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B1" w:rsidRPr="00807A8B" w:rsidRDefault="00C25BB1" w:rsidP="00B4309E">
      <w:pPr>
        <w:pStyle w:val="21"/>
        <w:shd w:val="clear" w:color="auto" w:fill="auto"/>
        <w:spacing w:after="0" w:line="240" w:lineRule="auto"/>
        <w:ind w:right="49" w:firstLine="0"/>
        <w:jc w:val="center"/>
        <w:rPr>
          <w:u w:val="single"/>
        </w:rPr>
      </w:pPr>
      <w:r w:rsidRPr="00F521A1">
        <w:rPr>
          <w:rStyle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732pt">
            <v:imagedata r:id="rId7" o:title=""/>
          </v:shape>
        </w:pict>
      </w:r>
      <w:r w:rsidRPr="00807A8B">
        <w:br w:type="page"/>
      </w:r>
    </w:p>
    <w:tbl>
      <w:tblPr>
        <w:tblpPr w:leftFromText="180" w:rightFromText="180" w:horzAnchor="margin" w:tblpY="450"/>
        <w:tblW w:w="0" w:type="auto"/>
        <w:tblLook w:val="00A0"/>
      </w:tblPr>
      <w:tblGrid>
        <w:gridCol w:w="9180"/>
        <w:gridCol w:w="866"/>
      </w:tblGrid>
      <w:tr w:rsidR="00C25BB1" w:rsidRPr="00B4309E" w:rsidTr="00A2224B">
        <w:tc>
          <w:tcPr>
            <w:tcW w:w="9180" w:type="dxa"/>
          </w:tcPr>
          <w:p w:rsidR="00C25BB1" w:rsidRDefault="00C25BB1" w:rsidP="000C797A">
            <w:pPr>
              <w:pStyle w:val="21"/>
              <w:shd w:val="clear" w:color="auto" w:fill="auto"/>
              <w:tabs>
                <w:tab w:val="left" w:pos="330"/>
              </w:tabs>
              <w:spacing w:after="0" w:line="240" w:lineRule="auto"/>
              <w:ind w:firstLine="0"/>
              <w:jc w:val="center"/>
            </w:pPr>
            <w:r>
              <w:t>СОДЕРЖАНИЕ</w:t>
            </w:r>
          </w:p>
          <w:p w:rsidR="00C25BB1" w:rsidRDefault="00C25BB1" w:rsidP="00A2224B">
            <w:pPr>
              <w:pStyle w:val="21"/>
              <w:shd w:val="clear" w:color="auto" w:fill="auto"/>
              <w:tabs>
                <w:tab w:val="left" w:pos="330"/>
              </w:tabs>
              <w:spacing w:after="0" w:line="240" w:lineRule="auto"/>
              <w:ind w:firstLine="0"/>
              <w:jc w:val="both"/>
              <w:rPr>
                <w:sz w:val="28"/>
              </w:rPr>
            </w:pP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Раздел 1. Комплекс основных характеристик программы ………………….</w:t>
            </w:r>
          </w:p>
        </w:tc>
        <w:tc>
          <w:tcPr>
            <w:tcW w:w="866" w:type="dxa"/>
          </w:tcPr>
          <w:p w:rsidR="00C25BB1" w:rsidRPr="00A2224B" w:rsidRDefault="00C25BB1" w:rsidP="00A2224B">
            <w:pPr>
              <w:pStyle w:val="21"/>
              <w:shd w:val="clear" w:color="auto" w:fill="auto"/>
              <w:tabs>
                <w:tab w:val="left" w:pos="330"/>
              </w:tabs>
              <w:spacing w:after="0" w:line="240" w:lineRule="auto"/>
              <w:ind w:firstLine="0"/>
              <w:jc w:val="both"/>
              <w:rPr>
                <w:sz w:val="28"/>
              </w:rPr>
            </w:pPr>
          </w:p>
        </w:tc>
      </w:tr>
      <w:tr w:rsidR="00C25BB1" w:rsidRPr="00B4309E" w:rsidTr="00A2224B">
        <w:tc>
          <w:tcPr>
            <w:tcW w:w="9180" w:type="dxa"/>
          </w:tcPr>
          <w:p w:rsidR="00C25BB1" w:rsidRPr="00A2224B" w:rsidRDefault="00C25BB1" w:rsidP="00A2224B">
            <w:pPr>
              <w:pStyle w:val="21"/>
              <w:numPr>
                <w:ilvl w:val="1"/>
                <w:numId w:val="18"/>
              </w:numPr>
              <w:shd w:val="clear" w:color="auto" w:fill="auto"/>
              <w:tabs>
                <w:tab w:val="left" w:pos="330"/>
              </w:tabs>
              <w:spacing w:after="0" w:line="240" w:lineRule="auto"/>
              <w:jc w:val="both"/>
              <w:rPr>
                <w:sz w:val="28"/>
              </w:rPr>
            </w:pPr>
            <w:r w:rsidRPr="00A2224B">
              <w:rPr>
                <w:sz w:val="28"/>
              </w:rPr>
              <w:t>Пояснительная записка</w:t>
            </w:r>
          </w:p>
          <w:p w:rsidR="00C25BB1" w:rsidRPr="00A2224B" w:rsidRDefault="00C25BB1" w:rsidP="00A2224B">
            <w:pPr>
              <w:pStyle w:val="21"/>
              <w:numPr>
                <w:ilvl w:val="1"/>
                <w:numId w:val="18"/>
              </w:numPr>
              <w:shd w:val="clear" w:color="auto" w:fill="auto"/>
              <w:tabs>
                <w:tab w:val="left" w:pos="330"/>
              </w:tabs>
              <w:spacing w:after="0" w:line="240" w:lineRule="auto"/>
              <w:jc w:val="both"/>
              <w:rPr>
                <w:sz w:val="28"/>
              </w:rPr>
            </w:pPr>
            <w:r w:rsidRPr="00A2224B">
              <w:rPr>
                <w:sz w:val="28"/>
              </w:rPr>
              <w:t>Цель и задачи программы</w:t>
            </w:r>
          </w:p>
          <w:p w:rsidR="00C25BB1" w:rsidRPr="00A2224B" w:rsidRDefault="00C25BB1" w:rsidP="00A2224B">
            <w:pPr>
              <w:pStyle w:val="21"/>
              <w:numPr>
                <w:ilvl w:val="1"/>
                <w:numId w:val="18"/>
              </w:numPr>
              <w:shd w:val="clear" w:color="auto" w:fill="auto"/>
              <w:tabs>
                <w:tab w:val="left" w:pos="330"/>
              </w:tabs>
              <w:spacing w:after="0" w:line="240" w:lineRule="auto"/>
              <w:jc w:val="both"/>
              <w:rPr>
                <w:sz w:val="28"/>
              </w:rPr>
            </w:pPr>
            <w:r w:rsidRPr="00A2224B">
              <w:rPr>
                <w:sz w:val="28"/>
              </w:rPr>
              <w:t>Содержание программы</w:t>
            </w:r>
          </w:p>
          <w:p w:rsidR="00C25BB1" w:rsidRPr="00A2224B" w:rsidRDefault="00C25BB1" w:rsidP="00A2224B">
            <w:pPr>
              <w:pStyle w:val="21"/>
              <w:numPr>
                <w:ilvl w:val="1"/>
                <w:numId w:val="18"/>
              </w:numPr>
              <w:shd w:val="clear" w:color="auto" w:fill="auto"/>
              <w:tabs>
                <w:tab w:val="left" w:pos="330"/>
              </w:tabs>
              <w:spacing w:after="0" w:line="240" w:lineRule="auto"/>
              <w:jc w:val="both"/>
              <w:rPr>
                <w:sz w:val="28"/>
              </w:rPr>
            </w:pPr>
            <w:r w:rsidRPr="00A2224B">
              <w:rPr>
                <w:sz w:val="28"/>
              </w:rPr>
              <w:t>Планируемые результаты</w:t>
            </w:r>
          </w:p>
        </w:tc>
        <w:tc>
          <w:tcPr>
            <w:tcW w:w="866" w:type="dxa"/>
          </w:tcPr>
          <w:p w:rsidR="00C25BB1" w:rsidRPr="00A2224B" w:rsidRDefault="00C25BB1" w:rsidP="00A2224B">
            <w:pPr>
              <w:pStyle w:val="21"/>
              <w:shd w:val="clear" w:color="auto" w:fill="auto"/>
              <w:tabs>
                <w:tab w:val="left" w:pos="330"/>
              </w:tabs>
              <w:spacing w:after="0" w:line="240" w:lineRule="auto"/>
              <w:ind w:firstLine="0"/>
              <w:jc w:val="both"/>
              <w:rPr>
                <w:sz w:val="28"/>
              </w:rPr>
            </w:pPr>
          </w:p>
        </w:tc>
      </w:tr>
      <w:tr w:rsidR="00C25BB1" w:rsidRPr="00B4309E" w:rsidTr="00A2224B">
        <w:tc>
          <w:tcPr>
            <w:tcW w:w="9180" w:type="dxa"/>
          </w:tcPr>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Раздел 2.  Организационно-педагогические условия………………………..</w:t>
            </w:r>
          </w:p>
        </w:tc>
        <w:tc>
          <w:tcPr>
            <w:tcW w:w="866" w:type="dxa"/>
          </w:tcPr>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5</w:t>
            </w:r>
          </w:p>
        </w:tc>
      </w:tr>
      <w:tr w:rsidR="00C25BB1" w:rsidRPr="00B4309E" w:rsidTr="00A2224B">
        <w:tc>
          <w:tcPr>
            <w:tcW w:w="9180" w:type="dxa"/>
          </w:tcPr>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2.1.  Календарный учебный график</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2.2. Условия реализации программы</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2.3.Формы аттестации</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2.4.Оценочные материалы</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2.5.Методические материалы</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2.6.Рабочая программа «Волейбол» (7-11 лет)</w:t>
            </w:r>
          </w:p>
          <w:p w:rsidR="00C25BB1" w:rsidRPr="00A2224B" w:rsidRDefault="00C25BB1" w:rsidP="00A2224B">
            <w:pPr>
              <w:pStyle w:val="21"/>
              <w:shd w:val="clear" w:color="auto" w:fill="auto"/>
              <w:tabs>
                <w:tab w:val="left" w:pos="330"/>
              </w:tabs>
              <w:spacing w:after="0" w:line="240" w:lineRule="auto"/>
              <w:ind w:firstLine="0"/>
              <w:jc w:val="both"/>
              <w:rPr>
                <w:sz w:val="28"/>
              </w:rPr>
            </w:pPr>
            <w:r w:rsidRPr="00A2224B">
              <w:rPr>
                <w:sz w:val="28"/>
              </w:rPr>
              <w:t xml:space="preserve">      Рабочая программа «Волейбол» (11-14 лет)</w:t>
            </w:r>
          </w:p>
          <w:p w:rsidR="00C25BB1" w:rsidRPr="00A2224B" w:rsidRDefault="00C25BB1" w:rsidP="00A2224B">
            <w:pPr>
              <w:pStyle w:val="21"/>
              <w:shd w:val="clear" w:color="auto" w:fill="auto"/>
              <w:tabs>
                <w:tab w:val="left" w:pos="330"/>
              </w:tabs>
              <w:spacing w:after="0" w:line="240" w:lineRule="auto"/>
              <w:ind w:firstLine="0"/>
              <w:jc w:val="both"/>
              <w:rPr>
                <w:sz w:val="28"/>
              </w:rPr>
            </w:pPr>
          </w:p>
        </w:tc>
        <w:tc>
          <w:tcPr>
            <w:tcW w:w="866" w:type="dxa"/>
          </w:tcPr>
          <w:p w:rsidR="00C25BB1" w:rsidRPr="00A2224B" w:rsidRDefault="00C25BB1" w:rsidP="00A2224B">
            <w:pPr>
              <w:pStyle w:val="21"/>
              <w:shd w:val="clear" w:color="auto" w:fill="auto"/>
              <w:tabs>
                <w:tab w:val="left" w:pos="330"/>
              </w:tabs>
              <w:spacing w:after="0" w:line="240" w:lineRule="auto"/>
              <w:ind w:firstLine="0"/>
              <w:jc w:val="both"/>
              <w:rPr>
                <w:sz w:val="28"/>
              </w:rPr>
            </w:pPr>
          </w:p>
        </w:tc>
      </w:tr>
    </w:tbl>
    <w:p w:rsidR="00C25BB1" w:rsidRPr="00807A8B" w:rsidRDefault="00C25BB1" w:rsidP="00B4309E">
      <w:pPr>
        <w:pStyle w:val="21"/>
        <w:shd w:val="clear" w:color="auto" w:fill="auto"/>
        <w:tabs>
          <w:tab w:val="left" w:pos="330"/>
        </w:tabs>
        <w:spacing w:after="0" w:line="240" w:lineRule="auto"/>
        <w:ind w:firstLine="0"/>
        <w:jc w:val="center"/>
      </w:pPr>
    </w:p>
    <w:p w:rsidR="00C25BB1" w:rsidRPr="00807A8B" w:rsidRDefault="00C25BB1" w:rsidP="00807A8B">
      <w:pPr>
        <w:pStyle w:val="21"/>
        <w:shd w:val="clear" w:color="auto" w:fill="auto"/>
        <w:tabs>
          <w:tab w:val="left" w:pos="330"/>
        </w:tabs>
        <w:spacing w:after="0" w:line="240" w:lineRule="auto"/>
        <w:ind w:firstLine="0"/>
        <w:jc w:val="both"/>
      </w:pPr>
    </w:p>
    <w:p w:rsidR="00C25BB1" w:rsidRPr="00807A8B" w:rsidRDefault="00C25BB1" w:rsidP="00B4309E">
      <w:pPr>
        <w:pStyle w:val="21"/>
        <w:shd w:val="clear" w:color="auto" w:fill="auto"/>
        <w:tabs>
          <w:tab w:val="left" w:pos="330"/>
        </w:tabs>
        <w:spacing w:after="0" w:line="240" w:lineRule="auto"/>
        <w:ind w:firstLine="0"/>
        <w:jc w:val="both"/>
      </w:pPr>
    </w:p>
    <w:p w:rsidR="00C25BB1" w:rsidRPr="00807A8B" w:rsidRDefault="00C25BB1" w:rsidP="00B4309E">
      <w:pPr>
        <w:pStyle w:val="21"/>
        <w:shd w:val="clear" w:color="auto" w:fill="auto"/>
        <w:tabs>
          <w:tab w:val="left" w:pos="522"/>
        </w:tabs>
        <w:spacing w:after="0" w:line="240" w:lineRule="auto"/>
        <w:ind w:firstLine="0"/>
        <w:jc w:val="both"/>
        <w:sectPr w:rsidR="00C25BB1" w:rsidRPr="00807A8B" w:rsidSect="00C379E9">
          <w:headerReference w:type="even" r:id="rId8"/>
          <w:footerReference w:type="even" r:id="rId9"/>
          <w:footerReference w:type="first" r:id="rId10"/>
          <w:pgSz w:w="11900" w:h="16840"/>
          <w:pgMar w:top="0" w:right="718" w:bottom="1186" w:left="1352" w:header="0" w:footer="3" w:gutter="0"/>
          <w:cols w:space="720"/>
          <w:noEndnote/>
          <w:titlePg/>
          <w:docGrid w:linePitch="360"/>
        </w:sectPr>
      </w:pPr>
    </w:p>
    <w:p w:rsidR="00C25BB1" w:rsidRPr="00807A8B" w:rsidRDefault="00C25BB1" w:rsidP="00807A8B">
      <w:pPr>
        <w:pStyle w:val="25"/>
        <w:keepNext/>
        <w:keepLines/>
        <w:shd w:val="clear" w:color="auto" w:fill="auto"/>
        <w:spacing w:after="0" w:line="240" w:lineRule="auto"/>
      </w:pPr>
      <w:bookmarkStart w:id="0" w:name="bookmark2"/>
      <w:r w:rsidRPr="00807A8B">
        <w:t xml:space="preserve">Раздел 1. Комплекс основных характеристик программы  </w:t>
      </w:r>
    </w:p>
    <w:p w:rsidR="00C25BB1" w:rsidRPr="00807A8B" w:rsidRDefault="00C25BB1" w:rsidP="00807A8B">
      <w:pPr>
        <w:pStyle w:val="25"/>
        <w:keepNext/>
        <w:keepLines/>
        <w:shd w:val="clear" w:color="auto" w:fill="auto"/>
        <w:spacing w:after="0" w:line="240" w:lineRule="auto"/>
      </w:pPr>
    </w:p>
    <w:p w:rsidR="00C25BB1" w:rsidRPr="00807A8B" w:rsidRDefault="00C25BB1" w:rsidP="00807A8B">
      <w:pPr>
        <w:pStyle w:val="25"/>
        <w:keepNext/>
        <w:keepLines/>
        <w:numPr>
          <w:ilvl w:val="1"/>
          <w:numId w:val="19"/>
        </w:numPr>
        <w:shd w:val="clear" w:color="auto" w:fill="auto"/>
        <w:spacing w:after="0" w:line="240" w:lineRule="auto"/>
      </w:pPr>
      <w:r w:rsidRPr="00807A8B">
        <w:t>Пояснительная записка</w:t>
      </w:r>
      <w:bookmarkEnd w:id="0"/>
    </w:p>
    <w:p w:rsidR="00C25BB1" w:rsidRPr="00807A8B" w:rsidRDefault="00C25BB1" w:rsidP="00807A8B">
      <w:pPr>
        <w:pStyle w:val="25"/>
        <w:keepNext/>
        <w:keepLines/>
        <w:shd w:val="clear" w:color="auto" w:fill="auto"/>
        <w:spacing w:after="0" w:line="240" w:lineRule="auto"/>
        <w:ind w:left="360"/>
      </w:pPr>
    </w:p>
    <w:p w:rsidR="00C25BB1" w:rsidRDefault="00C25BB1" w:rsidP="00807A8B">
      <w:pPr>
        <w:pStyle w:val="21"/>
        <w:shd w:val="clear" w:color="auto" w:fill="auto"/>
        <w:spacing w:after="0" w:line="240" w:lineRule="auto"/>
        <w:ind w:firstLine="0"/>
        <w:jc w:val="both"/>
      </w:pPr>
      <w:r>
        <w:tab/>
      </w:r>
      <w:r w:rsidRPr="00807A8B">
        <w:t xml:space="preserve">Дополнительная общеобразовательная программа для детей «Волейбол» разработана в соответствии с основными нормативными и программными документами в области образования РФ и Свердловской области. </w:t>
      </w:r>
    </w:p>
    <w:p w:rsidR="00C25BB1" w:rsidRPr="00807A8B" w:rsidRDefault="00C25BB1" w:rsidP="00807A8B">
      <w:pPr>
        <w:pStyle w:val="21"/>
        <w:shd w:val="clear" w:color="auto" w:fill="auto"/>
        <w:spacing w:after="0" w:line="240" w:lineRule="auto"/>
        <w:ind w:firstLine="0"/>
        <w:jc w:val="both"/>
      </w:pPr>
      <w:r>
        <w:tab/>
      </w:r>
      <w:r w:rsidRPr="00807A8B">
        <w:t>Своеобразие настоящей программы заключается в том, что она создана на основе курса обучения игры в волейбол. Технические приемы, тактические действия таят в себе большие возможности для формирования жизненно важных двигательных навыков и развития физических способностей детей. Игровой процесс обеспечивает развитие образовательного, потенциала личности, ее индивидуальности, творческого отношения к деятельности.</w:t>
      </w:r>
    </w:p>
    <w:p w:rsidR="00C25BB1" w:rsidRPr="00807A8B" w:rsidRDefault="00C25BB1" w:rsidP="00807A8B">
      <w:pPr>
        <w:pStyle w:val="21"/>
        <w:shd w:val="clear" w:color="auto" w:fill="auto"/>
        <w:spacing w:after="0" w:line="240" w:lineRule="auto"/>
        <w:ind w:firstLine="0"/>
        <w:jc w:val="both"/>
      </w:pPr>
      <w:r>
        <w:tab/>
      </w:r>
      <w:r w:rsidRPr="00807A8B">
        <w:t>При выборе курса дополнительного образования для детей данного общеобразовательного учреждения в области физической культуры и спорта выяснилось, что достаточно большое количество физически одаренных детей хотели заниматься спортом, волейболом в частности. Создание секции общей физической подготовки, основанной на волейболе для детей преследовало двойную цель:</w:t>
      </w:r>
    </w:p>
    <w:p w:rsidR="00C25BB1" w:rsidRPr="00807A8B" w:rsidRDefault="00C25BB1" w:rsidP="00807A8B">
      <w:pPr>
        <w:pStyle w:val="21"/>
        <w:shd w:val="clear" w:color="auto" w:fill="auto"/>
        <w:spacing w:after="0" w:line="240" w:lineRule="auto"/>
        <w:ind w:firstLine="0"/>
        <w:jc w:val="both"/>
      </w:pPr>
      <w:r w:rsidRPr="00807A8B">
        <w:t>-повышение общего уровня физической подготовленности (скоростных, силовых качеств, выносливости и координации) всех занимающихся.</w:t>
      </w:r>
    </w:p>
    <w:p w:rsidR="00C25BB1" w:rsidRPr="00807A8B" w:rsidRDefault="00C25BB1" w:rsidP="00807A8B">
      <w:pPr>
        <w:pStyle w:val="21"/>
        <w:shd w:val="clear" w:color="auto" w:fill="auto"/>
        <w:spacing w:after="0" w:line="240" w:lineRule="auto"/>
        <w:ind w:firstLine="0"/>
        <w:jc w:val="both"/>
      </w:pPr>
      <w:r w:rsidRPr="00807A8B">
        <w:t>-получение ими базового уровня специальной подготовки.</w:t>
      </w:r>
    </w:p>
    <w:p w:rsidR="00C25BB1" w:rsidRPr="00807A8B" w:rsidRDefault="00C25BB1" w:rsidP="00807A8B">
      <w:pPr>
        <w:pStyle w:val="21"/>
        <w:shd w:val="clear" w:color="auto" w:fill="auto"/>
        <w:spacing w:after="0" w:line="240" w:lineRule="auto"/>
        <w:ind w:firstLine="0"/>
        <w:jc w:val="both"/>
      </w:pPr>
      <w:r>
        <w:tab/>
      </w:r>
      <w:r w:rsidRPr="00807A8B">
        <w:t>Повышенный уровень физической подготовленности позволит им в дальнейшем остановить выбор на других видах спорта, где востребованы эти физические качества: футбол, баскетбол, легкая атлетика и т.д</w:t>
      </w:r>
      <w:r>
        <w:t>.</w:t>
      </w:r>
    </w:p>
    <w:p w:rsidR="00C25BB1" w:rsidRPr="00807A8B" w:rsidRDefault="00C25BB1" w:rsidP="00807A8B">
      <w:pPr>
        <w:pStyle w:val="21"/>
        <w:shd w:val="clear" w:color="auto" w:fill="auto"/>
        <w:spacing w:after="0" w:line="240" w:lineRule="auto"/>
        <w:ind w:firstLine="0"/>
        <w:jc w:val="both"/>
      </w:pPr>
      <w:r>
        <w:tab/>
      </w:r>
      <w:r w:rsidRPr="00807A8B">
        <w:t>Процесс формирования знаний, умений и навыков неразрывно связан с задачей развития умственных и физических способностей воспитанников, поэтому задача развития этих способностей так же важна как и обучения.</w:t>
      </w:r>
    </w:p>
    <w:p w:rsidR="00C25BB1" w:rsidRPr="00807A8B" w:rsidRDefault="00C25BB1" w:rsidP="00807A8B">
      <w:pPr>
        <w:pStyle w:val="21"/>
        <w:shd w:val="clear" w:color="auto" w:fill="auto"/>
        <w:spacing w:after="0" w:line="240" w:lineRule="auto"/>
        <w:ind w:firstLine="0"/>
        <w:jc w:val="both"/>
      </w:pPr>
      <w:r>
        <w:tab/>
      </w:r>
      <w:r w:rsidRPr="00807A8B">
        <w:t>Воспитывающий характер процесса обучения двигательным действиям делает необходимым постановку и решение занятии задач не только по формированию двигательных навыков и развития определенных физических качеств, но и по воспитанию интеллектуальных, морально-волевых, эстетических качеств личности воспитанников и организацию условий для их лучшего решения.</w:t>
      </w:r>
    </w:p>
    <w:p w:rsidR="00C25BB1" w:rsidRPr="00807A8B" w:rsidRDefault="00C25BB1" w:rsidP="00807A8B">
      <w:pPr>
        <w:pStyle w:val="21"/>
        <w:shd w:val="clear" w:color="auto" w:fill="auto"/>
        <w:spacing w:after="0" w:line="240" w:lineRule="auto"/>
        <w:ind w:firstLine="0"/>
        <w:jc w:val="both"/>
      </w:pPr>
      <w:r>
        <w:tab/>
      </w:r>
      <w:r w:rsidRPr="00807A8B">
        <w:t>Образовательная направленность физического воспитания обеспечивается лишь при условии, если обучение двигательным действиям и развитие физических качеств органически сочетаются с формированием у детей определенных знаний. Активная мыслительная деятельность воспитанников во время занятий способствует быстрому прохождению изучаемого материала, а двигательные умения и навыки, приобретенные путем сознательного усвоения оказываются более прочными.</w:t>
      </w:r>
    </w:p>
    <w:p w:rsidR="00C25BB1" w:rsidRPr="00807A8B" w:rsidRDefault="00C25BB1" w:rsidP="00807A8B">
      <w:pPr>
        <w:pStyle w:val="21"/>
        <w:shd w:val="clear" w:color="auto" w:fill="auto"/>
        <w:spacing w:after="0" w:line="240" w:lineRule="auto"/>
        <w:ind w:firstLine="0"/>
        <w:jc w:val="both"/>
      </w:pPr>
      <w:r>
        <w:tab/>
      </w:r>
      <w:r w:rsidRPr="00807A8B">
        <w:t>Также особенностью данной программы является упор на изучение новейших тактических действий и приёмов и современных методических п</w:t>
      </w:r>
      <w:r>
        <w:t>риёмов, что позволяет достичь</w:t>
      </w:r>
      <w:r w:rsidRPr="00807A8B">
        <w:t xml:space="preserve"> более высокого результата в игре, а также внедрение в процесс обучения активной психологической подготовки. Занятия по ней позволяют объединять мальчиков и девочек в одну группу. Использование ИКТ помогает более точно отслеживать текущую успеваемость и проводить отбор для перехода на следующий этап обучения. Применение метода психорегуляции в тренировках и на соревнованиях сориентирует учащихся на достижение наивысших результатов в освоении игры и стремлению к победам.</w:t>
      </w:r>
    </w:p>
    <w:p w:rsidR="00C25BB1" w:rsidRPr="00807A8B" w:rsidRDefault="00C25BB1" w:rsidP="00807A8B">
      <w:pPr>
        <w:pStyle w:val="21"/>
        <w:shd w:val="clear" w:color="auto" w:fill="auto"/>
        <w:spacing w:after="0" w:line="240" w:lineRule="auto"/>
        <w:ind w:firstLine="0"/>
        <w:jc w:val="both"/>
      </w:pPr>
      <w:r>
        <w:tab/>
      </w:r>
      <w:r w:rsidRPr="00807A8B">
        <w:t>Во время игры создаются благоприятные возможности для проявления смекалки, ловкости,</w:t>
      </w:r>
      <w:r>
        <w:t xml:space="preserve"> </w:t>
      </w:r>
      <w:r w:rsidRPr="00807A8B">
        <w:t>силы, быстроты, выносливости, волевых качеств, взаимопомощи и других качеств, свойств личности.</w:t>
      </w:r>
    </w:p>
    <w:p w:rsidR="00C25BB1" w:rsidRPr="00807A8B" w:rsidRDefault="00C25BB1" w:rsidP="00807A8B">
      <w:pPr>
        <w:pStyle w:val="70"/>
        <w:shd w:val="clear" w:color="auto" w:fill="auto"/>
        <w:spacing w:before="0" w:line="240" w:lineRule="auto"/>
        <w:ind w:firstLine="780"/>
      </w:pPr>
      <w:r w:rsidRPr="00807A8B">
        <w:t>Объём программы составляет 70 часов.</w:t>
      </w:r>
    </w:p>
    <w:p w:rsidR="00C25BB1" w:rsidRPr="00807A8B" w:rsidRDefault="00C25BB1" w:rsidP="00807A8B">
      <w:pPr>
        <w:pStyle w:val="21"/>
        <w:shd w:val="clear" w:color="auto" w:fill="auto"/>
        <w:spacing w:after="0" w:line="240" w:lineRule="auto"/>
        <w:ind w:firstLine="780"/>
        <w:jc w:val="both"/>
      </w:pPr>
      <w:r w:rsidRPr="00807A8B">
        <w:t xml:space="preserve">Срок реализации программы - </w:t>
      </w:r>
      <w:r w:rsidRPr="00807A8B">
        <w:rPr>
          <w:rStyle w:val="210"/>
        </w:rPr>
        <w:t>1 год.</w:t>
      </w:r>
    </w:p>
    <w:p w:rsidR="00C25BB1" w:rsidRPr="00807A8B" w:rsidRDefault="00C25BB1" w:rsidP="00807A8B">
      <w:pPr>
        <w:pStyle w:val="21"/>
        <w:shd w:val="clear" w:color="auto" w:fill="auto"/>
        <w:spacing w:after="0" w:line="240" w:lineRule="auto"/>
        <w:ind w:firstLine="780"/>
        <w:jc w:val="both"/>
      </w:pPr>
      <w:r w:rsidRPr="00807A8B">
        <w:t>Режим занятий: занятия проводятся 1раз в неделю по 2 часа.</w:t>
      </w:r>
    </w:p>
    <w:p w:rsidR="00C25BB1" w:rsidRPr="00807A8B" w:rsidRDefault="00C25BB1" w:rsidP="00807A8B">
      <w:pPr>
        <w:pStyle w:val="21"/>
        <w:shd w:val="clear" w:color="auto" w:fill="auto"/>
        <w:spacing w:after="0" w:line="240" w:lineRule="auto"/>
        <w:ind w:firstLine="780"/>
        <w:jc w:val="both"/>
      </w:pPr>
      <w:r w:rsidRPr="00807A8B">
        <w:t>Программа рассчитана на</w:t>
      </w:r>
      <w:r>
        <w:t xml:space="preserve"> 1 год занятий. </w:t>
      </w:r>
      <w:r w:rsidRPr="00807A8B">
        <w:t xml:space="preserve"> В течение учебного года предусмотрено 6 занятий по теории и 64 практических, из которых 7 - соревнования.</w:t>
      </w:r>
    </w:p>
    <w:p w:rsidR="00C25BB1" w:rsidRPr="00807A8B" w:rsidRDefault="00C25BB1" w:rsidP="00807A8B">
      <w:pPr>
        <w:pStyle w:val="21"/>
        <w:shd w:val="clear" w:color="auto" w:fill="auto"/>
        <w:spacing w:after="0" w:line="240" w:lineRule="auto"/>
        <w:ind w:firstLine="780"/>
        <w:jc w:val="both"/>
      </w:pPr>
    </w:p>
    <w:p w:rsidR="00C25BB1" w:rsidRPr="00807A8B" w:rsidRDefault="00C25BB1" w:rsidP="00807A8B">
      <w:pPr>
        <w:pStyle w:val="70"/>
        <w:shd w:val="clear" w:color="auto" w:fill="auto"/>
        <w:spacing w:before="0" w:line="240" w:lineRule="auto"/>
        <w:ind w:left="660"/>
      </w:pPr>
      <w:r w:rsidRPr="00807A8B">
        <w:t>1.3.Содержание программы</w:t>
      </w:r>
    </w:p>
    <w:p w:rsidR="00C25BB1" w:rsidRPr="00807A8B" w:rsidRDefault="00C25BB1" w:rsidP="00807A8B">
      <w:pPr>
        <w:pStyle w:val="21"/>
        <w:shd w:val="clear" w:color="auto" w:fill="auto"/>
        <w:spacing w:after="0" w:line="240" w:lineRule="auto"/>
        <w:ind w:firstLine="0"/>
        <w:jc w:val="both"/>
      </w:pPr>
      <w:r>
        <w:tab/>
      </w:r>
      <w:r w:rsidRPr="00807A8B">
        <w:t>Данная программа направлена на приобретение обучающимися теоретических сведений о волейболе, овладение приемами техники и тактики игры, приобретения навыков участия в ней и организации самостоятельных занятий. В ходе изучения предлагаемой программы обучающиеся приобретают знания о месте и значении игры в системе физического воспитания, о структуре рациональных движений в технических приёмах игры, изучают взаимодействие игрока с партнерами в групповых действиях для успешного участия в игре. Практический раздел программы предусматривает:</w:t>
      </w:r>
    </w:p>
    <w:p w:rsidR="00C25BB1" w:rsidRPr="00807A8B" w:rsidRDefault="00C25BB1" w:rsidP="00807A8B">
      <w:pPr>
        <w:pStyle w:val="21"/>
        <w:numPr>
          <w:ilvl w:val="0"/>
          <w:numId w:val="5"/>
        </w:numPr>
        <w:shd w:val="clear" w:color="auto" w:fill="auto"/>
        <w:tabs>
          <w:tab w:val="left" w:pos="262"/>
        </w:tabs>
        <w:spacing w:after="0" w:line="240" w:lineRule="auto"/>
        <w:ind w:firstLine="0"/>
        <w:jc w:val="both"/>
      </w:pPr>
      <w:r w:rsidRPr="00807A8B">
        <w:t>овладение техникой основных приёмов нападения и защиты;</w:t>
      </w:r>
    </w:p>
    <w:p w:rsidR="00C25BB1" w:rsidRPr="00807A8B" w:rsidRDefault="00C25BB1" w:rsidP="00807A8B">
      <w:pPr>
        <w:pStyle w:val="21"/>
        <w:numPr>
          <w:ilvl w:val="0"/>
          <w:numId w:val="5"/>
        </w:numPr>
        <w:shd w:val="clear" w:color="auto" w:fill="auto"/>
        <w:tabs>
          <w:tab w:val="left" w:pos="262"/>
        </w:tabs>
        <w:spacing w:after="0" w:line="240" w:lineRule="auto"/>
        <w:ind w:firstLine="0"/>
        <w:jc w:val="both"/>
      </w:pPr>
      <w:r w:rsidRPr="00807A8B">
        <w:t>формирование навыков деятельности игрока совместно с партнёрами на основе взаимопонимания и согласования;</w:t>
      </w:r>
    </w:p>
    <w:p w:rsidR="00C25BB1" w:rsidRPr="00807A8B" w:rsidRDefault="00C25BB1" w:rsidP="00807A8B">
      <w:pPr>
        <w:pStyle w:val="21"/>
        <w:numPr>
          <w:ilvl w:val="0"/>
          <w:numId w:val="5"/>
        </w:numPr>
        <w:shd w:val="clear" w:color="auto" w:fill="auto"/>
        <w:tabs>
          <w:tab w:val="left" w:pos="262"/>
        </w:tabs>
        <w:spacing w:after="0" w:line="240" w:lineRule="auto"/>
        <w:ind w:firstLine="0"/>
        <w:jc w:val="both"/>
      </w:pPr>
      <w:r w:rsidRPr="00807A8B">
        <w:t>приобретения навыков организации и проведения самостоятельных занятий по волейболу;</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содействие общему физическому развитию и направленное совершенствование физических качеств применительно к данному виду спорта.</w:t>
      </w:r>
    </w:p>
    <w:p w:rsidR="00C25BB1" w:rsidRPr="00807A8B" w:rsidRDefault="00C25BB1" w:rsidP="00807A8B">
      <w:pPr>
        <w:pStyle w:val="21"/>
        <w:shd w:val="clear" w:color="auto" w:fill="auto"/>
        <w:tabs>
          <w:tab w:val="left" w:pos="320"/>
        </w:tabs>
        <w:spacing w:after="0" w:line="240" w:lineRule="auto"/>
        <w:ind w:firstLine="0"/>
        <w:jc w:val="both"/>
      </w:pPr>
    </w:p>
    <w:p w:rsidR="00C25BB1" w:rsidRPr="00807A8B" w:rsidRDefault="00C25BB1" w:rsidP="00807A8B">
      <w:pPr>
        <w:pStyle w:val="70"/>
        <w:shd w:val="clear" w:color="auto" w:fill="auto"/>
        <w:spacing w:before="0" w:line="240" w:lineRule="auto"/>
        <w:ind w:left="660"/>
      </w:pPr>
      <w:r w:rsidRPr="00807A8B">
        <w:t>1.4.Планируемые результаты</w:t>
      </w:r>
    </w:p>
    <w:p w:rsidR="00C25BB1" w:rsidRPr="00807A8B" w:rsidRDefault="00C25BB1" w:rsidP="00807A8B">
      <w:pPr>
        <w:pStyle w:val="21"/>
        <w:shd w:val="clear" w:color="auto" w:fill="auto"/>
        <w:spacing w:after="0" w:line="240" w:lineRule="auto"/>
        <w:ind w:firstLine="0"/>
        <w:jc w:val="both"/>
      </w:pPr>
      <w:r>
        <w:tab/>
      </w:r>
      <w:r w:rsidRPr="00807A8B">
        <w:t>По окончании курса обучающиеся должны владеть понятиями «Техника игры», «Тактика игры», знать правила игры, владеть основными техническими приемами, применять полученные знания в игре и организации самостоятельных занятий волейболом, сформировать первичные навыки судейства.</w:t>
      </w:r>
    </w:p>
    <w:p w:rsidR="00C25BB1" w:rsidRPr="00807A8B" w:rsidRDefault="00C25BB1" w:rsidP="00807A8B">
      <w:pPr>
        <w:pStyle w:val="21"/>
        <w:shd w:val="clear" w:color="auto" w:fill="auto"/>
        <w:spacing w:after="0" w:line="240" w:lineRule="auto"/>
        <w:ind w:firstLine="0"/>
        <w:jc w:val="both"/>
      </w:pPr>
      <w:r w:rsidRPr="00807A8B">
        <w:t>По окончанию обучения воспитанники должны:</w:t>
      </w:r>
    </w:p>
    <w:p w:rsidR="00C25BB1" w:rsidRPr="00807A8B" w:rsidRDefault="00C25BB1" w:rsidP="00807A8B">
      <w:pPr>
        <w:pStyle w:val="21"/>
        <w:shd w:val="clear" w:color="auto" w:fill="auto"/>
        <w:spacing w:after="0" w:line="240" w:lineRule="auto"/>
        <w:ind w:firstLine="0"/>
        <w:jc w:val="both"/>
      </w:pPr>
      <w:r w:rsidRPr="00807A8B">
        <w:t>Знать:</w:t>
      </w:r>
    </w:p>
    <w:p w:rsidR="00C25BB1" w:rsidRPr="00807A8B" w:rsidRDefault="00C25BB1" w:rsidP="00807A8B">
      <w:pPr>
        <w:pStyle w:val="21"/>
        <w:numPr>
          <w:ilvl w:val="0"/>
          <w:numId w:val="5"/>
        </w:numPr>
        <w:shd w:val="clear" w:color="auto" w:fill="auto"/>
        <w:tabs>
          <w:tab w:val="left" w:pos="262"/>
        </w:tabs>
        <w:spacing w:after="0" w:line="240" w:lineRule="auto"/>
        <w:ind w:firstLine="0"/>
        <w:jc w:val="both"/>
      </w:pPr>
      <w:r w:rsidRPr="00807A8B">
        <w:t>порядок и содержание работы секции;</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правила поведения и техника безопасности на занятиях;</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выбор инвентаря, правила ухода и хранения;</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основы личной гигиены спортсмена;</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гигиенические требования к одежде и обуви волейболиста;</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знание и способы закаливания;</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основы самоконтроля на тренировочном занятии и дома;</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значение правильной техники для достижения высоких спортивных результатов;- жесты судей.</w:t>
      </w:r>
    </w:p>
    <w:p w:rsidR="00C25BB1" w:rsidRPr="00807A8B" w:rsidRDefault="00C25BB1" w:rsidP="00807A8B">
      <w:pPr>
        <w:pStyle w:val="21"/>
        <w:shd w:val="clear" w:color="auto" w:fill="auto"/>
        <w:spacing w:after="0" w:line="240" w:lineRule="auto"/>
        <w:ind w:firstLine="0"/>
        <w:jc w:val="both"/>
      </w:pPr>
      <w:r w:rsidRPr="00807A8B">
        <w:t>Уметь:</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выполнять передачу мяча одной рукой в движении;</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выполнять подбор мяча;</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выполнять бросок с разных позиций;</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правильно располагаться в защите и нападении;</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чётко выполнять передачи;</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выполнять комплексы общеразвивающих упражнений;</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владеть основными техниками элементов волейбола.</w:t>
      </w:r>
    </w:p>
    <w:p w:rsidR="00C25BB1" w:rsidRPr="00807A8B" w:rsidRDefault="00C25BB1" w:rsidP="00807A8B">
      <w:pPr>
        <w:pStyle w:val="21"/>
        <w:shd w:val="clear" w:color="auto" w:fill="auto"/>
        <w:spacing w:after="0" w:line="240" w:lineRule="auto"/>
        <w:ind w:firstLine="0"/>
        <w:jc w:val="both"/>
      </w:pPr>
      <w:r w:rsidRPr="00807A8B">
        <w:t>Демонстрировать:</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технику и тактику игры;</w:t>
      </w:r>
    </w:p>
    <w:p w:rsidR="00C25BB1" w:rsidRPr="00807A8B" w:rsidRDefault="00C25BB1" w:rsidP="00807A8B">
      <w:pPr>
        <w:pStyle w:val="21"/>
        <w:numPr>
          <w:ilvl w:val="0"/>
          <w:numId w:val="5"/>
        </w:numPr>
        <w:shd w:val="clear" w:color="auto" w:fill="auto"/>
        <w:tabs>
          <w:tab w:val="left" w:pos="320"/>
        </w:tabs>
        <w:spacing w:after="0" w:line="240" w:lineRule="auto"/>
        <w:ind w:firstLine="0"/>
        <w:jc w:val="both"/>
      </w:pPr>
      <w:r w:rsidRPr="00807A8B">
        <w:t>правила игры;</w:t>
      </w:r>
    </w:p>
    <w:p w:rsidR="00C25BB1" w:rsidRPr="00807A8B" w:rsidRDefault="00C25BB1" w:rsidP="00807A8B">
      <w:pPr>
        <w:pStyle w:val="21"/>
        <w:numPr>
          <w:ilvl w:val="0"/>
          <w:numId w:val="5"/>
        </w:numPr>
        <w:shd w:val="clear" w:color="auto" w:fill="auto"/>
        <w:tabs>
          <w:tab w:val="left" w:pos="260"/>
        </w:tabs>
        <w:spacing w:after="0" w:line="240" w:lineRule="auto"/>
        <w:ind w:firstLine="0"/>
        <w:jc w:val="both"/>
      </w:pPr>
      <w:r w:rsidRPr="00807A8B">
        <w:t>выполнение спортивных нормативов по ОФП и СФП;</w:t>
      </w:r>
    </w:p>
    <w:p w:rsidR="00C25BB1" w:rsidRPr="00807A8B" w:rsidRDefault="00C25BB1" w:rsidP="00807A8B">
      <w:pPr>
        <w:pStyle w:val="21"/>
        <w:numPr>
          <w:ilvl w:val="0"/>
          <w:numId w:val="5"/>
        </w:numPr>
        <w:shd w:val="clear" w:color="auto" w:fill="auto"/>
        <w:tabs>
          <w:tab w:val="left" w:pos="260"/>
        </w:tabs>
        <w:spacing w:after="0" w:line="240" w:lineRule="auto"/>
        <w:ind w:firstLine="0"/>
        <w:jc w:val="both"/>
      </w:pPr>
      <w:r w:rsidRPr="00807A8B">
        <w:t>участие в соревнованиях;</w:t>
      </w:r>
    </w:p>
    <w:p w:rsidR="00C25BB1" w:rsidRDefault="00C25BB1" w:rsidP="00807A8B">
      <w:pPr>
        <w:pStyle w:val="21"/>
        <w:numPr>
          <w:ilvl w:val="0"/>
          <w:numId w:val="5"/>
        </w:numPr>
        <w:shd w:val="clear" w:color="auto" w:fill="auto"/>
        <w:tabs>
          <w:tab w:val="left" w:pos="260"/>
        </w:tabs>
        <w:spacing w:after="0" w:line="240" w:lineRule="auto"/>
        <w:ind w:firstLine="0"/>
        <w:jc w:val="both"/>
      </w:pPr>
      <w:r w:rsidRPr="00807A8B">
        <w:t>выполнение 3-го юношеского разряда.</w:t>
      </w:r>
    </w:p>
    <w:p w:rsidR="00C25BB1" w:rsidRPr="00807A8B" w:rsidRDefault="00C25BB1" w:rsidP="00B4309E">
      <w:pPr>
        <w:pStyle w:val="21"/>
        <w:shd w:val="clear" w:color="auto" w:fill="auto"/>
        <w:tabs>
          <w:tab w:val="left" w:pos="260"/>
        </w:tabs>
        <w:spacing w:after="0" w:line="240" w:lineRule="auto"/>
        <w:ind w:firstLine="0"/>
        <w:jc w:val="both"/>
      </w:pPr>
    </w:p>
    <w:p w:rsidR="00C25BB1" w:rsidRPr="00807A8B" w:rsidRDefault="00C25BB1" w:rsidP="00807A8B">
      <w:pPr>
        <w:pStyle w:val="21"/>
        <w:shd w:val="clear" w:color="auto" w:fill="auto"/>
        <w:spacing w:after="0" w:line="240" w:lineRule="auto"/>
        <w:ind w:right="2660" w:firstLine="0"/>
        <w:jc w:val="both"/>
        <w:rPr>
          <w:rStyle w:val="210"/>
        </w:rPr>
      </w:pPr>
      <w:r w:rsidRPr="00B4309E">
        <w:rPr>
          <w:b/>
        </w:rPr>
        <w:t>Раздел</w:t>
      </w:r>
      <w:r>
        <w:rPr>
          <w:b/>
        </w:rPr>
        <w:t xml:space="preserve"> </w:t>
      </w:r>
      <w:r w:rsidRPr="00B4309E">
        <w:rPr>
          <w:b/>
        </w:rPr>
        <w:t xml:space="preserve"> 2</w:t>
      </w:r>
      <w:r>
        <w:rPr>
          <w:b/>
        </w:rPr>
        <w:t>.</w:t>
      </w:r>
      <w:r w:rsidRPr="00807A8B">
        <w:t xml:space="preserve">  </w:t>
      </w:r>
      <w:r w:rsidRPr="00807A8B">
        <w:rPr>
          <w:rStyle w:val="210"/>
        </w:rPr>
        <w:t xml:space="preserve">Организационно-педагогические условия </w:t>
      </w:r>
    </w:p>
    <w:p w:rsidR="00C25BB1" w:rsidRPr="00807A8B" w:rsidRDefault="00C25BB1" w:rsidP="00807A8B">
      <w:pPr>
        <w:pStyle w:val="21"/>
        <w:shd w:val="clear" w:color="auto" w:fill="auto"/>
        <w:spacing w:after="0" w:line="240" w:lineRule="auto"/>
        <w:ind w:right="2660" w:firstLine="0"/>
        <w:jc w:val="both"/>
        <w:rPr>
          <w:rStyle w:val="210"/>
        </w:rPr>
      </w:pPr>
      <w:r w:rsidRPr="00807A8B">
        <w:rPr>
          <w:rStyle w:val="210"/>
        </w:rPr>
        <w:t>2.1. Календарный учебный график</w:t>
      </w:r>
    </w:p>
    <w:p w:rsidR="00C25BB1" w:rsidRPr="00807A8B" w:rsidRDefault="00C25BB1" w:rsidP="00807A8B">
      <w:pPr>
        <w:jc w:val="both"/>
        <w:rPr>
          <w:rFonts w:ascii="Times New Roman" w:hAnsi="Times New Roman" w:cs="Times New Roman"/>
          <w:b/>
        </w:rPr>
      </w:pPr>
    </w:p>
    <w:p w:rsidR="00C25BB1" w:rsidRPr="00807A8B" w:rsidRDefault="00C25BB1" w:rsidP="00807A8B">
      <w:pPr>
        <w:ind w:firstLine="708"/>
        <w:jc w:val="both"/>
        <w:rPr>
          <w:rFonts w:ascii="Times New Roman" w:hAnsi="Times New Roman" w:cs="Times New Roman"/>
        </w:rPr>
      </w:pPr>
      <w:r w:rsidRPr="00807A8B">
        <w:rPr>
          <w:rFonts w:ascii="Times New Roman" w:hAnsi="Times New Roman" w:cs="Times New Roman"/>
        </w:rPr>
        <w:t>Начало учебного года –</w:t>
      </w:r>
      <w:r>
        <w:rPr>
          <w:rFonts w:ascii="Times New Roman" w:hAnsi="Times New Roman" w:cs="Times New Roman"/>
        </w:rPr>
        <w:t xml:space="preserve">1 </w:t>
      </w:r>
      <w:r w:rsidRPr="00807A8B">
        <w:rPr>
          <w:rFonts w:ascii="Times New Roman" w:hAnsi="Times New Roman" w:cs="Times New Roman"/>
        </w:rPr>
        <w:t xml:space="preserve">сентября </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b/>
        </w:rPr>
        <w:tab/>
      </w:r>
      <w:r w:rsidRPr="00807A8B">
        <w:rPr>
          <w:rFonts w:ascii="Times New Roman" w:hAnsi="Times New Roman" w:cs="Times New Roman"/>
        </w:rPr>
        <w:t>Шестидневная учебная</w:t>
      </w:r>
      <w:r>
        <w:rPr>
          <w:rFonts w:ascii="Times New Roman" w:hAnsi="Times New Roman" w:cs="Times New Roman"/>
        </w:rPr>
        <w:t xml:space="preserve"> неделя, продолжительность занятия</w:t>
      </w:r>
      <w:r w:rsidRPr="00807A8B">
        <w:rPr>
          <w:rFonts w:ascii="Times New Roman" w:hAnsi="Times New Roman" w:cs="Times New Roman"/>
        </w:rPr>
        <w:t xml:space="preserve"> – 40 минут во 2-11 классах. </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Расписание уроков составляется в строгом соответствии с требованиями СанПиН 2.4.2.2821-10, утвержденных Постановлением Главного государственного санитарного врача РФ от 29 декабря 2010 г. №189 (с изменениями и дополнениями).</w:t>
      </w:r>
    </w:p>
    <w:p w:rsidR="00C25BB1" w:rsidRPr="00807A8B" w:rsidRDefault="00C25BB1" w:rsidP="00807A8B">
      <w:pPr>
        <w:pStyle w:val="NormalWeb"/>
        <w:spacing w:before="0" w:beforeAutospacing="0" w:after="0" w:afterAutospacing="0"/>
        <w:jc w:val="both"/>
        <w:rPr>
          <w:rStyle w:val="Strong"/>
          <w:rFonts w:eastAsia="Times New Roman"/>
          <w:b w:val="0"/>
          <w:bCs/>
        </w:rPr>
      </w:pPr>
      <w:r w:rsidRPr="00807A8B">
        <w:rPr>
          <w:rStyle w:val="Strong"/>
          <w:rFonts w:eastAsia="Times New Roman"/>
          <w:b w:val="0"/>
          <w:bCs/>
        </w:rPr>
        <w:t>Продолжительность учебного года:</w:t>
      </w:r>
    </w:p>
    <w:tbl>
      <w:tblPr>
        <w:tblW w:w="9639" w:type="dxa"/>
        <w:tblInd w:w="108" w:type="dxa"/>
        <w:tblLayout w:type="fixed"/>
        <w:tblLook w:val="0000"/>
      </w:tblPr>
      <w:tblGrid>
        <w:gridCol w:w="5283"/>
        <w:gridCol w:w="4356"/>
      </w:tblGrid>
      <w:tr w:rsidR="00C25BB1" w:rsidRPr="00807A8B" w:rsidTr="00D66612">
        <w:tc>
          <w:tcPr>
            <w:tcW w:w="5283" w:type="dxa"/>
            <w:tcBorders>
              <w:top w:val="single" w:sz="4" w:space="0" w:color="000000"/>
              <w:left w:val="single" w:sz="4" w:space="0" w:color="000000"/>
              <w:bottom w:val="single" w:sz="4" w:space="0" w:color="000000"/>
            </w:tcBorders>
          </w:tcPr>
          <w:p w:rsidR="00C25BB1" w:rsidRPr="00807A8B" w:rsidRDefault="00C25BB1" w:rsidP="00807A8B">
            <w:pPr>
              <w:pStyle w:val="NormalWeb"/>
              <w:snapToGrid w:val="0"/>
              <w:spacing w:before="0" w:beforeAutospacing="0" w:after="0" w:afterAutospacing="0"/>
              <w:jc w:val="both"/>
              <w:rPr>
                <w:b/>
              </w:rPr>
            </w:pPr>
            <w:r w:rsidRPr="00807A8B">
              <w:rPr>
                <w:b/>
              </w:rPr>
              <w:t>Классы</w:t>
            </w:r>
          </w:p>
        </w:tc>
        <w:tc>
          <w:tcPr>
            <w:tcW w:w="4356"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pStyle w:val="NormalWeb"/>
              <w:snapToGrid w:val="0"/>
              <w:spacing w:before="0" w:beforeAutospacing="0" w:after="0" w:afterAutospacing="0"/>
              <w:jc w:val="both"/>
              <w:rPr>
                <w:b/>
              </w:rPr>
            </w:pPr>
            <w:r w:rsidRPr="00807A8B">
              <w:rPr>
                <w:b/>
              </w:rPr>
              <w:t>Количество недель</w:t>
            </w:r>
          </w:p>
        </w:tc>
      </w:tr>
      <w:tr w:rsidR="00C25BB1" w:rsidRPr="00807A8B" w:rsidTr="00D66612">
        <w:tc>
          <w:tcPr>
            <w:tcW w:w="5283" w:type="dxa"/>
            <w:tcBorders>
              <w:top w:val="single" w:sz="4" w:space="0" w:color="000000"/>
              <w:left w:val="single" w:sz="4" w:space="0" w:color="000000"/>
              <w:bottom w:val="single" w:sz="4" w:space="0" w:color="000000"/>
            </w:tcBorders>
          </w:tcPr>
          <w:p w:rsidR="00C25BB1" w:rsidRPr="00807A8B" w:rsidRDefault="00C25BB1" w:rsidP="00807A8B">
            <w:pPr>
              <w:pStyle w:val="NormalWeb"/>
              <w:snapToGrid w:val="0"/>
              <w:spacing w:before="0" w:beforeAutospacing="0" w:after="0" w:afterAutospacing="0"/>
              <w:jc w:val="both"/>
            </w:pPr>
            <w:r w:rsidRPr="00807A8B">
              <w:t>1 классы</w:t>
            </w:r>
          </w:p>
        </w:tc>
        <w:tc>
          <w:tcPr>
            <w:tcW w:w="4356"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pStyle w:val="NormalWeb"/>
              <w:snapToGrid w:val="0"/>
              <w:spacing w:before="0" w:beforeAutospacing="0" w:after="0" w:afterAutospacing="0"/>
              <w:jc w:val="both"/>
            </w:pPr>
            <w:r w:rsidRPr="00807A8B">
              <w:t>33 учебные недели</w:t>
            </w:r>
          </w:p>
        </w:tc>
      </w:tr>
      <w:tr w:rsidR="00C25BB1" w:rsidRPr="00807A8B" w:rsidTr="00D66612">
        <w:tc>
          <w:tcPr>
            <w:tcW w:w="5283" w:type="dxa"/>
            <w:tcBorders>
              <w:top w:val="single" w:sz="4" w:space="0" w:color="000000"/>
              <w:left w:val="single" w:sz="4" w:space="0" w:color="000000"/>
              <w:bottom w:val="single" w:sz="4" w:space="0" w:color="000000"/>
            </w:tcBorders>
          </w:tcPr>
          <w:p w:rsidR="00C25BB1" w:rsidRPr="00807A8B" w:rsidRDefault="00C25BB1" w:rsidP="00807A8B">
            <w:pPr>
              <w:pStyle w:val="NormalWeb"/>
              <w:snapToGrid w:val="0"/>
              <w:spacing w:before="0" w:beforeAutospacing="0" w:after="0" w:afterAutospacing="0"/>
              <w:jc w:val="both"/>
            </w:pPr>
            <w:r w:rsidRPr="00807A8B">
              <w:t>2 – 4 классы</w:t>
            </w:r>
          </w:p>
        </w:tc>
        <w:tc>
          <w:tcPr>
            <w:tcW w:w="4356"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pStyle w:val="NormalWeb"/>
              <w:snapToGrid w:val="0"/>
              <w:spacing w:before="0" w:beforeAutospacing="0" w:after="0" w:afterAutospacing="0"/>
              <w:jc w:val="both"/>
            </w:pPr>
            <w:r w:rsidRPr="00807A8B">
              <w:t>34 учебных недель</w:t>
            </w:r>
          </w:p>
        </w:tc>
      </w:tr>
      <w:tr w:rsidR="00C25BB1" w:rsidRPr="00807A8B" w:rsidTr="00D66612">
        <w:tc>
          <w:tcPr>
            <w:tcW w:w="5283" w:type="dxa"/>
            <w:tcBorders>
              <w:top w:val="single" w:sz="4" w:space="0" w:color="000000"/>
              <w:left w:val="single" w:sz="4" w:space="0" w:color="000000"/>
              <w:bottom w:val="single" w:sz="4" w:space="0" w:color="000000"/>
            </w:tcBorders>
          </w:tcPr>
          <w:p w:rsidR="00C25BB1" w:rsidRPr="00807A8B" w:rsidRDefault="00C25BB1" w:rsidP="00807A8B">
            <w:pPr>
              <w:pStyle w:val="NormalWeb"/>
              <w:snapToGrid w:val="0"/>
              <w:spacing w:before="0" w:beforeAutospacing="0" w:after="0" w:afterAutospacing="0"/>
              <w:jc w:val="both"/>
            </w:pPr>
            <w:r w:rsidRPr="00807A8B">
              <w:t>5 – 8, 10 классы</w:t>
            </w:r>
          </w:p>
        </w:tc>
        <w:tc>
          <w:tcPr>
            <w:tcW w:w="4356"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pStyle w:val="NormalWeb"/>
              <w:snapToGrid w:val="0"/>
              <w:spacing w:before="0" w:beforeAutospacing="0" w:after="0" w:afterAutospacing="0"/>
              <w:jc w:val="both"/>
            </w:pPr>
            <w:r w:rsidRPr="00807A8B">
              <w:t>35 учебных недель</w:t>
            </w:r>
          </w:p>
        </w:tc>
      </w:tr>
      <w:tr w:rsidR="00C25BB1" w:rsidRPr="00807A8B" w:rsidTr="00D66612">
        <w:tc>
          <w:tcPr>
            <w:tcW w:w="5283" w:type="dxa"/>
            <w:tcBorders>
              <w:top w:val="single" w:sz="4" w:space="0" w:color="000000"/>
              <w:left w:val="single" w:sz="4" w:space="0" w:color="000000"/>
              <w:bottom w:val="single" w:sz="4" w:space="0" w:color="000000"/>
            </w:tcBorders>
          </w:tcPr>
          <w:p w:rsidR="00C25BB1" w:rsidRPr="00807A8B" w:rsidRDefault="00C25BB1" w:rsidP="00807A8B">
            <w:pPr>
              <w:pStyle w:val="NormalWeb"/>
              <w:snapToGrid w:val="0"/>
              <w:spacing w:before="0" w:beforeAutospacing="0" w:after="0" w:afterAutospacing="0"/>
              <w:jc w:val="both"/>
            </w:pPr>
            <w:r w:rsidRPr="00807A8B">
              <w:t>9, 11 классы</w:t>
            </w:r>
          </w:p>
        </w:tc>
        <w:tc>
          <w:tcPr>
            <w:tcW w:w="4356"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pStyle w:val="NormalWeb"/>
              <w:snapToGrid w:val="0"/>
              <w:spacing w:before="0" w:beforeAutospacing="0" w:after="0" w:afterAutospacing="0"/>
              <w:jc w:val="both"/>
            </w:pPr>
            <w:r w:rsidRPr="00807A8B">
              <w:t>35 учебные недели (с учетом  ГИА)</w:t>
            </w:r>
          </w:p>
        </w:tc>
      </w:tr>
    </w:tbl>
    <w:p w:rsidR="00C25BB1" w:rsidRPr="00807A8B" w:rsidRDefault="00C25BB1" w:rsidP="00807A8B">
      <w:pPr>
        <w:ind w:firstLine="360"/>
        <w:jc w:val="both"/>
        <w:rPr>
          <w:rFonts w:ascii="Times New Roman" w:hAnsi="Times New Roman" w:cs="Times New Roman"/>
        </w:rPr>
      </w:pP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Праздничные и воскресные дни являются нерабочими днями.</w:t>
      </w:r>
    </w:p>
    <w:p w:rsidR="00C25BB1" w:rsidRPr="00807A8B" w:rsidRDefault="00C25BB1" w:rsidP="00807A8B">
      <w:pPr>
        <w:ind w:firstLine="360"/>
        <w:jc w:val="both"/>
        <w:rPr>
          <w:rFonts w:ascii="Times New Roman" w:hAnsi="Times New Roman" w:cs="Times New Roman"/>
        </w:rPr>
      </w:pPr>
    </w:p>
    <w:p w:rsidR="00C25BB1" w:rsidRPr="00807A8B" w:rsidRDefault="00C25BB1" w:rsidP="00807A8B">
      <w:pPr>
        <w:widowControl/>
        <w:numPr>
          <w:ilvl w:val="0"/>
          <w:numId w:val="20"/>
        </w:numPr>
        <w:tabs>
          <w:tab w:val="clear" w:pos="720"/>
          <w:tab w:val="num" w:pos="0"/>
        </w:tabs>
        <w:suppressAutoHyphens/>
        <w:jc w:val="both"/>
        <w:rPr>
          <w:rFonts w:ascii="Times New Roman" w:hAnsi="Times New Roman" w:cs="Times New Roman"/>
        </w:rPr>
      </w:pPr>
      <w:r w:rsidRPr="00807A8B">
        <w:rPr>
          <w:rFonts w:ascii="Times New Roman" w:hAnsi="Times New Roman" w:cs="Times New Roman"/>
        </w:rPr>
        <w:t xml:space="preserve">Продолжительность каникул в течение учебного года у обучающихся 2 – 11- х классов – 30 календарных дней, у обучающихся 1 классов – 37 календарных дней. </w:t>
      </w:r>
    </w:p>
    <w:p w:rsidR="00C25BB1" w:rsidRPr="00807A8B" w:rsidRDefault="00C25BB1" w:rsidP="00807A8B">
      <w:pPr>
        <w:widowControl/>
        <w:numPr>
          <w:ilvl w:val="0"/>
          <w:numId w:val="20"/>
        </w:numPr>
        <w:tabs>
          <w:tab w:val="clear" w:pos="720"/>
          <w:tab w:val="num" w:pos="0"/>
        </w:tabs>
        <w:suppressAutoHyphens/>
        <w:jc w:val="both"/>
        <w:rPr>
          <w:rFonts w:ascii="Times New Roman" w:hAnsi="Times New Roman" w:cs="Times New Roman"/>
        </w:rPr>
      </w:pPr>
      <w:r w:rsidRPr="00807A8B">
        <w:rPr>
          <w:rFonts w:ascii="Times New Roman" w:hAnsi="Times New Roman" w:cs="Times New Roman"/>
        </w:rPr>
        <w:t>Продолжительность летних каникул 1 – 8, 10 классы – не менее 80-ти календарных дней,  для 9, 11 классов – не менее 70 календарных дней.</w:t>
      </w:r>
    </w:p>
    <w:p w:rsidR="00C25BB1" w:rsidRPr="00807A8B" w:rsidRDefault="00C25BB1" w:rsidP="00807A8B">
      <w:pPr>
        <w:widowControl/>
        <w:numPr>
          <w:ilvl w:val="0"/>
          <w:numId w:val="20"/>
        </w:numPr>
        <w:tabs>
          <w:tab w:val="clear" w:pos="720"/>
          <w:tab w:val="num" w:pos="0"/>
        </w:tabs>
        <w:suppressAutoHyphens/>
        <w:jc w:val="both"/>
        <w:rPr>
          <w:rFonts w:ascii="Times New Roman" w:hAnsi="Times New Roman" w:cs="Times New Roman"/>
        </w:rPr>
      </w:pPr>
      <w:r w:rsidRPr="00807A8B">
        <w:rPr>
          <w:rFonts w:ascii="Times New Roman" w:hAnsi="Times New Roman" w:cs="Times New Roman"/>
        </w:rPr>
        <w:t>Учебные сборы для обучающихся 10-х классов – 3 – я неделя мая.</w:t>
      </w:r>
    </w:p>
    <w:p w:rsidR="00C25BB1" w:rsidRPr="00807A8B" w:rsidRDefault="00C25BB1" w:rsidP="00807A8B">
      <w:pPr>
        <w:widowControl/>
        <w:numPr>
          <w:ilvl w:val="0"/>
          <w:numId w:val="20"/>
        </w:numPr>
        <w:tabs>
          <w:tab w:val="clear" w:pos="720"/>
          <w:tab w:val="num" w:pos="0"/>
        </w:tabs>
        <w:suppressAutoHyphens/>
        <w:jc w:val="both"/>
        <w:rPr>
          <w:rFonts w:ascii="Times New Roman" w:hAnsi="Times New Roman" w:cs="Times New Roman"/>
        </w:rPr>
      </w:pPr>
      <w:r w:rsidRPr="00807A8B">
        <w:rPr>
          <w:rFonts w:ascii="Times New Roman" w:hAnsi="Times New Roman" w:cs="Times New Roman"/>
        </w:rPr>
        <w:t>Неучебные дни – воскресение и праздничные дни.</w:t>
      </w:r>
    </w:p>
    <w:p w:rsidR="00C25BB1" w:rsidRPr="00807A8B" w:rsidRDefault="00C25BB1" w:rsidP="00807A8B">
      <w:pPr>
        <w:tabs>
          <w:tab w:val="left" w:pos="360"/>
        </w:tabs>
        <w:jc w:val="both"/>
        <w:rPr>
          <w:rFonts w:ascii="Times New Roman" w:hAnsi="Times New Roman" w:cs="Times New Roman"/>
        </w:rPr>
      </w:pPr>
      <w:r w:rsidRPr="00807A8B">
        <w:rPr>
          <w:rFonts w:ascii="Times New Roman" w:hAnsi="Times New Roman" w:cs="Times New Roman"/>
          <w:bCs/>
        </w:rPr>
        <w:t xml:space="preserve"> </w:t>
      </w:r>
      <w:r w:rsidRPr="00807A8B">
        <w:rPr>
          <w:rFonts w:ascii="Times New Roman" w:hAnsi="Times New Roman" w:cs="Times New Roman"/>
        </w:rPr>
        <w:t>Регламентирование образовательной деятельности на учебный год:</w:t>
      </w:r>
    </w:p>
    <w:p w:rsidR="00C25BB1" w:rsidRPr="00807A8B" w:rsidRDefault="00C25BB1" w:rsidP="00807A8B">
      <w:pPr>
        <w:ind w:left="357"/>
        <w:jc w:val="both"/>
        <w:rPr>
          <w:rFonts w:ascii="Times New Roman" w:hAnsi="Times New Roman" w:cs="Times New Roman"/>
        </w:rPr>
      </w:pPr>
      <w:r w:rsidRPr="00807A8B">
        <w:rPr>
          <w:rFonts w:ascii="Times New Roman" w:hAnsi="Times New Roman" w:cs="Times New Roman"/>
        </w:rPr>
        <w:t>• продолжительность учебных занятий по триместрам (полугодиям) в учебных неделях и рабочих днях:</w:t>
      </w:r>
    </w:p>
    <w:p w:rsidR="00C25BB1" w:rsidRPr="00807A8B" w:rsidRDefault="00C25BB1" w:rsidP="00807A8B">
      <w:pPr>
        <w:ind w:left="360"/>
        <w:jc w:val="both"/>
        <w:rPr>
          <w:rFonts w:ascii="Times New Roman" w:hAnsi="Times New Roman" w:cs="Times New Roman"/>
        </w:rPr>
      </w:pPr>
    </w:p>
    <w:tbl>
      <w:tblPr>
        <w:tblW w:w="9462" w:type="dxa"/>
        <w:tblInd w:w="108" w:type="dxa"/>
        <w:tblLayout w:type="fixed"/>
        <w:tblLook w:val="0000"/>
      </w:tblPr>
      <w:tblGrid>
        <w:gridCol w:w="2140"/>
        <w:gridCol w:w="4194"/>
        <w:gridCol w:w="3128"/>
      </w:tblGrid>
      <w:tr w:rsidR="00C25BB1" w:rsidRPr="00807A8B" w:rsidTr="00D66612">
        <w:trPr>
          <w:cantSplit/>
        </w:trPr>
        <w:tc>
          <w:tcPr>
            <w:tcW w:w="2140" w:type="dxa"/>
            <w:vMerge w:val="restart"/>
            <w:tcBorders>
              <w:top w:val="single" w:sz="4" w:space="0" w:color="000000"/>
              <w:left w:val="single" w:sz="4" w:space="0" w:color="000000"/>
            </w:tcBorders>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Четверть</w:t>
            </w:r>
          </w:p>
          <w:p w:rsidR="00C25BB1" w:rsidRPr="00807A8B" w:rsidRDefault="00C25BB1" w:rsidP="00807A8B">
            <w:pPr>
              <w:jc w:val="both"/>
              <w:rPr>
                <w:rFonts w:ascii="Times New Roman" w:hAnsi="Times New Roman" w:cs="Times New Roman"/>
                <w:b/>
              </w:rPr>
            </w:pPr>
          </w:p>
        </w:tc>
        <w:tc>
          <w:tcPr>
            <w:tcW w:w="7322" w:type="dxa"/>
            <w:gridSpan w:val="2"/>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bCs/>
              </w:rPr>
            </w:pPr>
            <w:r w:rsidRPr="00807A8B">
              <w:rPr>
                <w:rFonts w:ascii="Times New Roman" w:hAnsi="Times New Roman" w:cs="Times New Roman"/>
                <w:b/>
                <w:bCs/>
              </w:rPr>
              <w:t>Продолжительность</w:t>
            </w:r>
          </w:p>
        </w:tc>
      </w:tr>
      <w:tr w:rsidR="00C25BB1" w:rsidRPr="00807A8B" w:rsidTr="00D66612">
        <w:trPr>
          <w:cantSplit/>
        </w:trPr>
        <w:tc>
          <w:tcPr>
            <w:tcW w:w="2140" w:type="dxa"/>
            <w:vMerge/>
            <w:tcBorders>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
              </w:rPr>
            </w:pPr>
          </w:p>
        </w:tc>
        <w:tc>
          <w:tcPr>
            <w:tcW w:w="4194"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
                <w:bCs/>
              </w:rPr>
            </w:pPr>
            <w:r w:rsidRPr="00807A8B">
              <w:rPr>
                <w:rFonts w:ascii="Times New Roman" w:hAnsi="Times New Roman" w:cs="Times New Roman"/>
                <w:b/>
                <w:bCs/>
              </w:rPr>
              <w:t xml:space="preserve">Количество учебных недель </w:t>
            </w:r>
          </w:p>
        </w:tc>
        <w:tc>
          <w:tcPr>
            <w:tcW w:w="3128"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bCs/>
              </w:rPr>
            </w:pPr>
            <w:r w:rsidRPr="00807A8B">
              <w:rPr>
                <w:rFonts w:ascii="Times New Roman" w:hAnsi="Times New Roman" w:cs="Times New Roman"/>
                <w:b/>
                <w:bCs/>
              </w:rPr>
              <w:t>Количество рабочих дней</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1 триместр</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12 учебных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72 учебных дня</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1 полугодие</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16 учебных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96 учебных дней</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2 триместр</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11 учебных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67 учебных дня</w:t>
            </w:r>
          </w:p>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(2-11 классы)</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3 триместр</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1-4 классы</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11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67 учебных дней</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3 триместр</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5 – 8, 10-е классы</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13 учебных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72 учебных дней</w:t>
            </w:r>
          </w:p>
        </w:tc>
      </w:tr>
      <w:tr w:rsidR="00C25BB1" w:rsidRPr="00807A8B" w:rsidTr="00D66612">
        <w:tc>
          <w:tcPr>
            <w:tcW w:w="2140" w:type="dxa"/>
            <w:tcBorders>
              <w:top w:val="single" w:sz="4" w:space="0" w:color="000000"/>
              <w:left w:val="single" w:sz="4" w:space="0" w:color="000000"/>
              <w:bottom w:val="single" w:sz="4" w:space="0" w:color="000000"/>
            </w:tcBorders>
            <w:vAlign w:val="center"/>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2 полугодие</w:t>
            </w:r>
          </w:p>
        </w:tc>
        <w:tc>
          <w:tcPr>
            <w:tcW w:w="4194" w:type="dxa"/>
            <w:tcBorders>
              <w:top w:val="single" w:sz="4" w:space="0" w:color="000000"/>
              <w:left w:val="single" w:sz="4" w:space="0" w:color="000000"/>
              <w:bottom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18 учебных недель</w:t>
            </w:r>
          </w:p>
        </w:tc>
        <w:tc>
          <w:tcPr>
            <w:tcW w:w="3128" w:type="dxa"/>
            <w:tcBorders>
              <w:top w:val="single" w:sz="4" w:space="0" w:color="000000"/>
              <w:left w:val="single" w:sz="4" w:space="0" w:color="000000"/>
              <w:bottom w:val="single" w:sz="4" w:space="0" w:color="000000"/>
              <w:right w:val="single" w:sz="4" w:space="0" w:color="000000"/>
            </w:tcBorders>
            <w:vAlign w:val="center"/>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115 учебных дней</w:t>
            </w:r>
          </w:p>
        </w:tc>
      </w:tr>
    </w:tbl>
    <w:p w:rsidR="00C25BB1" w:rsidRPr="00807A8B" w:rsidRDefault="00C25BB1" w:rsidP="00807A8B">
      <w:pPr>
        <w:tabs>
          <w:tab w:val="left" w:pos="4052"/>
          <w:tab w:val="center" w:pos="4857"/>
        </w:tabs>
        <w:ind w:left="357"/>
        <w:jc w:val="both"/>
        <w:rPr>
          <w:rFonts w:ascii="Times New Roman" w:hAnsi="Times New Roman" w:cs="Times New Roman"/>
        </w:rPr>
      </w:pPr>
    </w:p>
    <w:p w:rsidR="00C25BB1" w:rsidRPr="00807A8B" w:rsidRDefault="00C25BB1" w:rsidP="00807A8B">
      <w:pPr>
        <w:tabs>
          <w:tab w:val="left" w:pos="4052"/>
          <w:tab w:val="center" w:pos="4857"/>
        </w:tabs>
        <w:ind w:left="357"/>
        <w:jc w:val="both"/>
        <w:rPr>
          <w:rFonts w:ascii="Times New Roman" w:hAnsi="Times New Roman" w:cs="Times New Roman"/>
        </w:rPr>
      </w:pPr>
      <w:r w:rsidRPr="00807A8B">
        <w:rPr>
          <w:rFonts w:ascii="Times New Roman" w:hAnsi="Times New Roman" w:cs="Times New Roman"/>
        </w:rPr>
        <w:t>• продолжительность каникул в течение учебного года:</w:t>
      </w:r>
    </w:p>
    <w:tbl>
      <w:tblPr>
        <w:tblW w:w="0" w:type="auto"/>
        <w:tblInd w:w="108" w:type="dxa"/>
        <w:tblLayout w:type="fixed"/>
        <w:tblLook w:val="0000"/>
      </w:tblPr>
      <w:tblGrid>
        <w:gridCol w:w="3188"/>
        <w:gridCol w:w="3581"/>
      </w:tblGrid>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
                <w:bCs/>
              </w:rPr>
            </w:pPr>
            <w:r w:rsidRPr="00807A8B">
              <w:rPr>
                <w:rFonts w:ascii="Times New Roman" w:hAnsi="Times New Roman" w:cs="Times New Roman"/>
                <w:b/>
                <w:bCs/>
              </w:rPr>
              <w:t>Промежуток</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bCs/>
              </w:rPr>
            </w:pPr>
            <w:r w:rsidRPr="00807A8B">
              <w:rPr>
                <w:rFonts w:ascii="Times New Roman" w:hAnsi="Times New Roman" w:cs="Times New Roman"/>
                <w:b/>
                <w:bCs/>
              </w:rPr>
              <w:t>Продолжительность каникул в календарных днях</w:t>
            </w:r>
          </w:p>
        </w:tc>
      </w:tr>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Cs/>
              </w:rPr>
            </w:pPr>
            <w:r w:rsidRPr="00807A8B">
              <w:rPr>
                <w:rFonts w:ascii="Times New Roman" w:hAnsi="Times New Roman" w:cs="Times New Roman"/>
                <w:bCs/>
              </w:rPr>
              <w:t>Осенние каникулы</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8 календарных дней</w:t>
            </w:r>
          </w:p>
        </w:tc>
      </w:tr>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Cs/>
              </w:rPr>
            </w:pPr>
            <w:r w:rsidRPr="00807A8B">
              <w:rPr>
                <w:rFonts w:ascii="Times New Roman" w:hAnsi="Times New Roman" w:cs="Times New Roman"/>
                <w:bCs/>
              </w:rPr>
              <w:t>Зимние каникулы</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12 календарных дней</w:t>
            </w:r>
          </w:p>
        </w:tc>
      </w:tr>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Cs/>
              </w:rPr>
            </w:pPr>
            <w:r w:rsidRPr="00807A8B">
              <w:rPr>
                <w:rFonts w:ascii="Times New Roman" w:hAnsi="Times New Roman" w:cs="Times New Roman"/>
                <w:bCs/>
              </w:rPr>
              <w:t xml:space="preserve">Дополнительные каникулы </w:t>
            </w:r>
          </w:p>
          <w:p w:rsidR="00C25BB1" w:rsidRPr="00807A8B" w:rsidRDefault="00C25BB1" w:rsidP="00807A8B">
            <w:pPr>
              <w:jc w:val="both"/>
              <w:rPr>
                <w:rFonts w:ascii="Times New Roman" w:hAnsi="Times New Roman" w:cs="Times New Roman"/>
                <w:bCs/>
              </w:rPr>
            </w:pPr>
            <w:r w:rsidRPr="00807A8B">
              <w:rPr>
                <w:rFonts w:ascii="Times New Roman" w:hAnsi="Times New Roman" w:cs="Times New Roman"/>
                <w:bCs/>
              </w:rPr>
              <w:t>(1 – е классы)</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7 календарных дней</w:t>
            </w:r>
          </w:p>
        </w:tc>
      </w:tr>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bCs/>
              </w:rPr>
            </w:pPr>
            <w:r w:rsidRPr="00807A8B">
              <w:rPr>
                <w:rFonts w:ascii="Times New Roman" w:hAnsi="Times New Roman" w:cs="Times New Roman"/>
                <w:bCs/>
              </w:rPr>
              <w:t>Весенние каникулы</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b/>
              </w:rPr>
            </w:pPr>
            <w:r w:rsidRPr="00807A8B">
              <w:rPr>
                <w:rFonts w:ascii="Times New Roman" w:hAnsi="Times New Roman" w:cs="Times New Roman"/>
                <w:b/>
              </w:rPr>
              <w:t>10 календарных дней</w:t>
            </w:r>
          </w:p>
        </w:tc>
      </w:tr>
      <w:tr w:rsidR="00C25BB1" w:rsidRPr="00807A8B" w:rsidTr="00D66612">
        <w:trPr>
          <w:trHeight w:val="497"/>
        </w:trPr>
        <w:tc>
          <w:tcPr>
            <w:tcW w:w="3188" w:type="dxa"/>
            <w:tcBorders>
              <w:top w:val="single" w:sz="4" w:space="0" w:color="000000"/>
              <w:left w:val="single" w:sz="4" w:space="0" w:color="000000"/>
            </w:tcBorders>
          </w:tcPr>
          <w:p w:rsidR="00C25BB1" w:rsidRPr="00807A8B" w:rsidRDefault="00C25BB1" w:rsidP="00807A8B">
            <w:pPr>
              <w:snapToGrid w:val="0"/>
              <w:jc w:val="both"/>
              <w:rPr>
                <w:rFonts w:ascii="Times New Roman" w:hAnsi="Times New Roman" w:cs="Times New Roman"/>
                <w:bCs/>
              </w:rPr>
            </w:pPr>
            <w:r w:rsidRPr="00807A8B">
              <w:rPr>
                <w:rFonts w:ascii="Times New Roman" w:hAnsi="Times New Roman" w:cs="Times New Roman"/>
                <w:bCs/>
              </w:rPr>
              <w:t>Летние каникулы:</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 – 4 классы</w:t>
            </w:r>
          </w:p>
        </w:tc>
        <w:tc>
          <w:tcPr>
            <w:tcW w:w="3581" w:type="dxa"/>
            <w:tcBorders>
              <w:top w:val="single" w:sz="4" w:space="0" w:color="000000"/>
              <w:left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13 календарных недель</w:t>
            </w:r>
          </w:p>
        </w:tc>
      </w:tr>
      <w:tr w:rsidR="00C25BB1" w:rsidRPr="00807A8B" w:rsidTr="00D66612">
        <w:tc>
          <w:tcPr>
            <w:tcW w:w="3188" w:type="dxa"/>
            <w:tcBorders>
              <w:top w:val="single" w:sz="4" w:space="0" w:color="000000"/>
              <w:left w:val="single" w:sz="4" w:space="0" w:color="000000"/>
              <w:bottom w:val="single" w:sz="4" w:space="0" w:color="000000"/>
            </w:tcBorders>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5 – 8, 10-е классы</w:t>
            </w:r>
          </w:p>
        </w:tc>
        <w:tc>
          <w:tcPr>
            <w:tcW w:w="3581" w:type="dxa"/>
            <w:tcBorders>
              <w:top w:val="single" w:sz="4" w:space="0" w:color="000000"/>
              <w:left w:val="single" w:sz="4" w:space="0" w:color="000000"/>
              <w:bottom w:val="single" w:sz="4" w:space="0" w:color="000000"/>
              <w:right w:val="single" w:sz="4" w:space="0" w:color="000000"/>
            </w:tcBorders>
          </w:tcPr>
          <w:p w:rsidR="00C25BB1" w:rsidRPr="00807A8B" w:rsidRDefault="00C25BB1" w:rsidP="00807A8B">
            <w:pPr>
              <w:snapToGrid w:val="0"/>
              <w:jc w:val="both"/>
              <w:rPr>
                <w:rFonts w:ascii="Times New Roman" w:hAnsi="Times New Roman" w:cs="Times New Roman"/>
              </w:rPr>
            </w:pPr>
            <w:r w:rsidRPr="00807A8B">
              <w:rPr>
                <w:rFonts w:ascii="Times New Roman" w:hAnsi="Times New Roman" w:cs="Times New Roman"/>
              </w:rPr>
              <w:t>12 календарных недель</w:t>
            </w:r>
          </w:p>
        </w:tc>
      </w:tr>
    </w:tbl>
    <w:p w:rsidR="00C25BB1" w:rsidRPr="00807A8B" w:rsidRDefault="00C25BB1" w:rsidP="00807A8B">
      <w:pPr>
        <w:pStyle w:val="NormalWeb"/>
        <w:shd w:val="clear" w:color="auto" w:fill="FFFFFF"/>
        <w:spacing w:before="0" w:beforeAutospacing="0" w:after="0" w:afterAutospacing="0"/>
        <w:jc w:val="both"/>
        <w:rPr>
          <w:color w:val="111111"/>
        </w:rPr>
      </w:pPr>
      <w:r w:rsidRPr="00807A8B">
        <w:rPr>
          <w:b/>
          <w:color w:val="111111"/>
        </w:rPr>
        <w:t>Внеурочная деятельность</w:t>
      </w:r>
      <w:r w:rsidRPr="00807A8B">
        <w:rPr>
          <w:color w:val="111111"/>
        </w:rPr>
        <w:t xml:space="preserve"> в 1- 4 классах: во второй половине дня после окончания урочной деятельности.</w:t>
      </w:r>
    </w:p>
    <w:p w:rsidR="00C25BB1" w:rsidRPr="00807A8B" w:rsidRDefault="00C25BB1" w:rsidP="00807A8B">
      <w:pPr>
        <w:pStyle w:val="NormalWeb"/>
        <w:shd w:val="clear" w:color="auto" w:fill="FFFFFF"/>
        <w:spacing w:before="0" w:beforeAutospacing="0" w:after="0" w:afterAutospacing="0"/>
        <w:jc w:val="both"/>
        <w:rPr>
          <w:color w:val="111111"/>
        </w:rPr>
      </w:pPr>
      <w:r w:rsidRPr="00807A8B">
        <w:rPr>
          <w:color w:val="111111"/>
        </w:rPr>
        <w:t>Внеурочная деятельность в 5-11 классах: ежедневно во второй половине дня после окончания урочной деятельности.</w:t>
      </w:r>
    </w:p>
    <w:p w:rsidR="00C25BB1" w:rsidRPr="00807A8B" w:rsidRDefault="00C25BB1" w:rsidP="00807A8B">
      <w:pPr>
        <w:pStyle w:val="NormalWeb"/>
        <w:shd w:val="clear" w:color="auto" w:fill="FFFFFF"/>
        <w:spacing w:before="0" w:beforeAutospacing="0" w:after="0" w:afterAutospacing="0"/>
        <w:jc w:val="both"/>
        <w:rPr>
          <w:rStyle w:val="210"/>
        </w:rPr>
      </w:pPr>
      <w:r w:rsidRPr="00807A8B">
        <w:rPr>
          <w:rStyle w:val="210"/>
        </w:rPr>
        <w:t>2.2. Условия реализации программы</w:t>
      </w:r>
    </w:p>
    <w:p w:rsidR="00C25BB1" w:rsidRPr="00807A8B" w:rsidRDefault="00C25BB1" w:rsidP="00807A8B">
      <w:pPr>
        <w:pStyle w:val="21"/>
        <w:shd w:val="clear" w:color="auto" w:fill="auto"/>
        <w:spacing w:after="0" w:line="240" w:lineRule="auto"/>
        <w:ind w:right="2660" w:firstLine="0"/>
        <w:jc w:val="both"/>
      </w:pPr>
      <w:r w:rsidRPr="00807A8B">
        <w:rPr>
          <w:rStyle w:val="210"/>
        </w:rPr>
        <w:t>2.2.1.Кадровые условия</w:t>
      </w:r>
    </w:p>
    <w:p w:rsidR="00C25BB1" w:rsidRDefault="00C25BB1" w:rsidP="00807A8B">
      <w:pPr>
        <w:pStyle w:val="21"/>
        <w:shd w:val="clear" w:color="auto" w:fill="auto"/>
        <w:spacing w:after="0" w:line="240" w:lineRule="auto"/>
        <w:ind w:firstLine="0"/>
        <w:jc w:val="both"/>
      </w:pPr>
      <w:r>
        <w:tab/>
      </w:r>
      <w:r w:rsidRPr="00807A8B">
        <w:t>В школе работает сплоченный профессионально-компетентный коллектив педагогов, в котором каждый несет ответственность за решение поставленных перед ним задач. В блоке дополнительного образования в рамках д</w:t>
      </w:r>
      <w:r>
        <w:t>анной программы работает учителя</w:t>
      </w:r>
      <w:r w:rsidRPr="00807A8B">
        <w:t xml:space="preserve"> физической культуры 1 квалифициро</w:t>
      </w:r>
      <w:r>
        <w:t>ванной категории Ильченко М. Н. и Рамазанов С,А.</w:t>
      </w:r>
      <w:r w:rsidRPr="00807A8B">
        <w:t xml:space="preserve"> </w:t>
      </w:r>
    </w:p>
    <w:p w:rsidR="00C25BB1" w:rsidRPr="00807A8B" w:rsidRDefault="00C25BB1" w:rsidP="00807A8B">
      <w:pPr>
        <w:pStyle w:val="21"/>
        <w:shd w:val="clear" w:color="auto" w:fill="auto"/>
        <w:spacing w:after="0" w:line="240" w:lineRule="auto"/>
        <w:ind w:firstLine="0"/>
        <w:jc w:val="both"/>
      </w:pPr>
      <w:r>
        <w:tab/>
      </w:r>
      <w:r w:rsidRPr="00807A8B">
        <w:t>Прохождение курсов повышения квалификации, изучение современных технологий в облас</w:t>
      </w:r>
      <w:r>
        <w:t>ти физической культуры и спорта</w:t>
      </w:r>
      <w:r w:rsidRPr="00807A8B">
        <w:t xml:space="preserve"> и дальнейшее внедрение их в содержание тренировочного процесса способствует не только повышению уровня профессиональной компетентности педагогических работников МБОУ СШ №1, но и положительно сказывается на росте результатов соревновательной деятельности обучающихся и повышении уровня общей и специальной физической подготовленности обучающихся.</w:t>
      </w:r>
    </w:p>
    <w:p w:rsidR="00C25BB1" w:rsidRDefault="00C25BB1" w:rsidP="00807A8B">
      <w:pPr>
        <w:pStyle w:val="25"/>
        <w:keepNext/>
        <w:keepLines/>
        <w:shd w:val="clear" w:color="auto" w:fill="auto"/>
        <w:spacing w:after="0" w:line="240" w:lineRule="auto"/>
      </w:pPr>
      <w:bookmarkStart w:id="1" w:name="bookmark3"/>
    </w:p>
    <w:p w:rsidR="00C25BB1" w:rsidRPr="00807A8B" w:rsidRDefault="00C25BB1" w:rsidP="00807A8B">
      <w:pPr>
        <w:pStyle w:val="25"/>
        <w:keepNext/>
        <w:keepLines/>
        <w:shd w:val="clear" w:color="auto" w:fill="auto"/>
        <w:spacing w:after="0" w:line="240" w:lineRule="auto"/>
      </w:pPr>
      <w:r w:rsidRPr="00807A8B">
        <w:t>2.2.2. Материально- техническое обеспечение</w:t>
      </w:r>
      <w:bookmarkEnd w:id="1"/>
    </w:p>
    <w:p w:rsidR="00C25BB1" w:rsidRPr="0097005D" w:rsidRDefault="00C25BB1" w:rsidP="0097005D">
      <w:pPr>
        <w:autoSpaceDE w:val="0"/>
        <w:autoSpaceDN w:val="0"/>
        <w:adjustRightInd w:val="0"/>
        <w:ind w:firstLine="708"/>
        <w:contextualSpacing/>
        <w:jc w:val="both"/>
        <w:rPr>
          <w:rFonts w:ascii="Times New Roman" w:hAnsi="Times New Roman" w:cs="Times New Roman"/>
        </w:rPr>
      </w:pPr>
      <w:r>
        <w:tab/>
      </w:r>
      <w:r w:rsidRPr="0097005D">
        <w:rPr>
          <w:rFonts w:ascii="Times New Roman" w:hAnsi="Times New Roman" w:cs="Times New Roman"/>
        </w:rPr>
        <w:t xml:space="preserve">В школе (ул. Октября, 16) имеется один спортивный зал с раздевалками, соответствующий требованиям СанПиН. На территории школы оборудован школьный стадион с искусственным покрытием, включающий в себя игровое поле, беговую дорожку, волейбольную площадку, баскетбольную площадку, полосу препятствий. Общая площадь стадиона составляет - 4500 кв. м. Имеется тренажерный зал, полоса препятствий. В здании школы по адресу ул. Фестивальная,4 имеется один спортивный зал, соответствующий требованиям СанПиН., с раздевалками, душевыми и санузлами. На территории школы есть волейбольная площадка. Общая площадь ее составляет – 1200 кв м. </w:t>
      </w:r>
    </w:p>
    <w:p w:rsidR="00C25BB1" w:rsidRPr="00807A8B" w:rsidRDefault="00C25BB1" w:rsidP="00807A8B">
      <w:pPr>
        <w:pStyle w:val="21"/>
        <w:shd w:val="clear" w:color="auto" w:fill="auto"/>
        <w:spacing w:after="0" w:line="240" w:lineRule="auto"/>
        <w:ind w:firstLine="0"/>
        <w:jc w:val="both"/>
      </w:pPr>
      <w:r>
        <w:tab/>
      </w:r>
      <w:r w:rsidRPr="00807A8B">
        <w:t xml:space="preserve"> В состав медицинского блока входит медицинский и процедурный кабинеты. Процедурный кабинет оборудован холодильником для хранения вакцины, шкафом стеклянным для медикаментов, двумя столами для прививок, кушеткой кожаной, сейфом. Медицинский кабинет - мебелью для медицинского персонала, ростомером, весами, рециркулятором-облучателем. </w:t>
      </w:r>
      <w:r>
        <w:t xml:space="preserve"> </w:t>
      </w:r>
      <w:r w:rsidRPr="00807A8B">
        <w:t xml:space="preserve">В школе создан Кабинет здоровья «Содействие», целью которого является обеспечение функционирования целостной системы образовательной, просветительской и методической работы с обучающимися, родителями и педагогами по вопросам здорового и безопасного образа жизни. Сформирован банк методических материалов, куда вошли разработки уроков здоровья по темам «Профилактика туберкулеза», «Береги зубы смолоду», «Как укрепить иммунитет», «Профилактика вредных привычек», «Профилактика гриппа и ОРВИ» и другим, сценарии классных часов «Береги глаза как зеницу ока», «Влияние вредных привычек на здоровье будущих поколений», «Здоровье - полезные советы на каждый день», «Способы сохранения здоровья педагога», «День витамина» и др. Памятки для учащихся освещают различные вопросы школьной жизни: «Как стать уверенными в себе людьми», «Как повысить мотивацию учебной деятельности», «Способы снятия эмоционального напряжения», «Конструктивные способы решения проблем», «Готовимся к экзаменам», «Правила поведения во время каникул» и др. При проведении занятий соблюдается воздушно-тепловой режим, регулярно производятся проветривание, отслеживание температуры помещений. </w:t>
      </w:r>
    </w:p>
    <w:p w:rsidR="00C25BB1" w:rsidRPr="00807A8B" w:rsidRDefault="00C25BB1" w:rsidP="00807A8B">
      <w:pPr>
        <w:framePr w:w="9658" w:wrap="notBeside" w:vAnchor="text" w:hAnchor="text" w:xAlign="center" w:y="1"/>
        <w:jc w:val="both"/>
        <w:rPr>
          <w:rFonts w:ascii="Times New Roman" w:hAnsi="Times New Roman" w:cs="Times New Roman"/>
        </w:rPr>
      </w:pPr>
    </w:p>
    <w:p w:rsidR="00C25BB1" w:rsidRPr="00807A8B" w:rsidRDefault="00C25BB1" w:rsidP="00807A8B">
      <w:pPr>
        <w:pStyle w:val="25"/>
        <w:keepNext/>
        <w:keepLines/>
        <w:shd w:val="clear" w:color="auto" w:fill="auto"/>
        <w:spacing w:after="0" w:line="240" w:lineRule="auto"/>
      </w:pPr>
      <w:bookmarkStart w:id="2" w:name="bookmark5"/>
      <w:r w:rsidRPr="00807A8B">
        <w:t>2.2.3. Формы аттестации</w:t>
      </w:r>
    </w:p>
    <w:p w:rsidR="00C25BB1" w:rsidRPr="00807A8B" w:rsidRDefault="00C25BB1" w:rsidP="00807A8B">
      <w:pPr>
        <w:pStyle w:val="25"/>
        <w:keepNext/>
        <w:keepLines/>
        <w:shd w:val="clear" w:color="auto" w:fill="auto"/>
        <w:spacing w:after="0" w:line="240" w:lineRule="auto"/>
        <w:rPr>
          <w:b w:val="0"/>
        </w:rPr>
      </w:pPr>
      <w:r w:rsidRPr="00807A8B">
        <w:rPr>
          <w:b w:val="0"/>
        </w:rPr>
        <w:t>Формы аттестации по образовательной программе не предусмотрены.</w:t>
      </w:r>
    </w:p>
    <w:p w:rsidR="00C25BB1" w:rsidRPr="00807A8B" w:rsidRDefault="00C25BB1" w:rsidP="00807A8B">
      <w:pPr>
        <w:pStyle w:val="25"/>
        <w:keepNext/>
        <w:keepLines/>
        <w:shd w:val="clear" w:color="auto" w:fill="auto"/>
        <w:spacing w:after="0" w:line="240" w:lineRule="auto"/>
      </w:pPr>
      <w:r w:rsidRPr="00807A8B">
        <w:t>2.2.4. Оценочные материалы</w:t>
      </w:r>
    </w:p>
    <w:p w:rsidR="00C25BB1" w:rsidRPr="00807A8B" w:rsidRDefault="00C25BB1" w:rsidP="00807A8B">
      <w:pPr>
        <w:pStyle w:val="21"/>
        <w:shd w:val="clear" w:color="auto" w:fill="auto"/>
        <w:spacing w:after="0" w:line="240" w:lineRule="auto"/>
        <w:ind w:firstLine="0"/>
        <w:jc w:val="both"/>
      </w:pPr>
      <w:r w:rsidRPr="00807A8B">
        <w:t>Система контроля учебных достижений и формы аттестации учащихся</w:t>
      </w:r>
    </w:p>
    <w:p w:rsidR="00C25BB1" w:rsidRPr="00807A8B" w:rsidRDefault="00C25BB1" w:rsidP="00807A8B">
      <w:pPr>
        <w:pStyle w:val="21"/>
        <w:numPr>
          <w:ilvl w:val="0"/>
          <w:numId w:val="6"/>
        </w:numPr>
        <w:shd w:val="clear" w:color="auto" w:fill="auto"/>
        <w:tabs>
          <w:tab w:val="left" w:pos="740"/>
        </w:tabs>
        <w:spacing w:after="0" w:line="240" w:lineRule="auto"/>
        <w:ind w:left="403" w:firstLine="0"/>
        <w:jc w:val="both"/>
      </w:pPr>
      <w:r w:rsidRPr="00807A8B">
        <w:t>Тестовые упражнения.</w:t>
      </w:r>
    </w:p>
    <w:p w:rsidR="00C25BB1" w:rsidRPr="00807A8B" w:rsidRDefault="00C25BB1" w:rsidP="00807A8B">
      <w:pPr>
        <w:pStyle w:val="21"/>
        <w:numPr>
          <w:ilvl w:val="0"/>
          <w:numId w:val="6"/>
        </w:numPr>
        <w:shd w:val="clear" w:color="auto" w:fill="auto"/>
        <w:tabs>
          <w:tab w:val="left" w:pos="740"/>
        </w:tabs>
        <w:spacing w:after="0" w:line="240" w:lineRule="auto"/>
        <w:ind w:left="403" w:firstLine="0"/>
        <w:jc w:val="both"/>
      </w:pPr>
      <w:r w:rsidRPr="00807A8B">
        <w:t>Зачеты</w:t>
      </w:r>
    </w:p>
    <w:p w:rsidR="00C25BB1" w:rsidRPr="00807A8B" w:rsidRDefault="00C25BB1" w:rsidP="00807A8B">
      <w:pPr>
        <w:pStyle w:val="21"/>
        <w:numPr>
          <w:ilvl w:val="0"/>
          <w:numId w:val="6"/>
        </w:numPr>
        <w:shd w:val="clear" w:color="auto" w:fill="auto"/>
        <w:tabs>
          <w:tab w:val="left" w:pos="740"/>
        </w:tabs>
        <w:spacing w:after="0" w:line="240" w:lineRule="auto"/>
        <w:ind w:left="403" w:firstLine="0"/>
        <w:jc w:val="both"/>
      </w:pPr>
      <w:r w:rsidRPr="00807A8B">
        <w:t>Выполнение общеразвивающих упражнений. (ОРУ)</w:t>
      </w:r>
    </w:p>
    <w:p w:rsidR="00C25BB1" w:rsidRPr="00807A8B" w:rsidRDefault="00C25BB1" w:rsidP="00807A8B">
      <w:pPr>
        <w:pStyle w:val="21"/>
        <w:numPr>
          <w:ilvl w:val="0"/>
          <w:numId w:val="6"/>
        </w:numPr>
        <w:shd w:val="clear" w:color="auto" w:fill="auto"/>
        <w:tabs>
          <w:tab w:val="left" w:pos="740"/>
        </w:tabs>
        <w:spacing w:after="0" w:line="240" w:lineRule="auto"/>
        <w:ind w:left="403" w:firstLine="0"/>
        <w:jc w:val="both"/>
      </w:pPr>
      <w:r w:rsidRPr="00807A8B">
        <w:t>Соревнования.</w:t>
      </w:r>
    </w:p>
    <w:p w:rsidR="00C25BB1" w:rsidRPr="00807A8B" w:rsidRDefault="00C25BB1" w:rsidP="00807A8B">
      <w:pPr>
        <w:pStyle w:val="21"/>
        <w:shd w:val="clear" w:color="auto" w:fill="auto"/>
        <w:tabs>
          <w:tab w:val="left" w:pos="740"/>
        </w:tabs>
        <w:spacing w:after="0" w:line="240" w:lineRule="auto"/>
        <w:ind w:firstLine="0"/>
        <w:jc w:val="both"/>
      </w:pPr>
    </w:p>
    <w:p w:rsidR="00C25BB1" w:rsidRPr="00807A8B" w:rsidRDefault="00C25BB1" w:rsidP="00807A8B">
      <w:pPr>
        <w:pStyle w:val="25"/>
        <w:keepNext/>
        <w:keepLines/>
        <w:shd w:val="clear" w:color="auto" w:fill="auto"/>
        <w:spacing w:after="0" w:line="240" w:lineRule="auto"/>
        <w:ind w:left="40"/>
      </w:pPr>
      <w:bookmarkStart w:id="3" w:name="bookmark10"/>
      <w:r w:rsidRPr="00807A8B">
        <w:t>Мониторинг результатов обучения ребенка</w:t>
      </w:r>
      <w:r>
        <w:t xml:space="preserve"> </w:t>
      </w:r>
      <w:bookmarkEnd w:id="3"/>
    </w:p>
    <w:p w:rsidR="00C25BB1" w:rsidRPr="00807A8B" w:rsidRDefault="00C25BB1" w:rsidP="0097005D">
      <w:pPr>
        <w:pStyle w:val="21"/>
        <w:shd w:val="clear" w:color="auto" w:fill="auto"/>
        <w:spacing w:after="0" w:line="240" w:lineRule="auto"/>
        <w:ind w:firstLine="0"/>
        <w:jc w:val="both"/>
      </w:pPr>
      <w:r w:rsidRPr="00807A8B">
        <w:t>Результаты обучения по данной программе рассматриваются по двум группам показателей:</w:t>
      </w:r>
    </w:p>
    <w:p w:rsidR="00C25BB1" w:rsidRPr="00807A8B" w:rsidRDefault="00C25BB1" w:rsidP="0097005D">
      <w:pPr>
        <w:pStyle w:val="21"/>
        <w:shd w:val="clear" w:color="auto" w:fill="auto"/>
        <w:spacing w:after="0" w:line="240" w:lineRule="auto"/>
        <w:ind w:right="-93" w:firstLine="0"/>
        <w:jc w:val="both"/>
      </w:pPr>
      <w:r w:rsidRPr="00807A8B">
        <w:rPr>
          <w:rStyle w:val="210"/>
        </w:rPr>
        <w:t xml:space="preserve">Личностным </w:t>
      </w:r>
      <w:r w:rsidRPr="00807A8B">
        <w:t>(выражающим изменения личностных качеств ребенка под влиянием занятий в данном кружке, студии, секции);</w:t>
      </w:r>
    </w:p>
    <w:p w:rsidR="00C25BB1" w:rsidRPr="00807A8B" w:rsidRDefault="00C25BB1" w:rsidP="0097005D">
      <w:pPr>
        <w:pStyle w:val="21"/>
        <w:shd w:val="clear" w:color="auto" w:fill="auto"/>
        <w:spacing w:after="0" w:line="240" w:lineRule="auto"/>
        <w:ind w:right="-93" w:firstLine="0"/>
        <w:jc w:val="both"/>
      </w:pPr>
      <w:r w:rsidRPr="00807A8B">
        <w:rPr>
          <w:rStyle w:val="210"/>
        </w:rPr>
        <w:t xml:space="preserve">Учебным </w:t>
      </w:r>
      <w:r w:rsidRPr="00807A8B">
        <w:t>(фиксирующим предметные и общеучебные знания, умения, навыки, приобретенные ребенком в процессе освоения образовательной программы.</w:t>
      </w:r>
    </w:p>
    <w:p w:rsidR="00C25BB1" w:rsidRPr="00807A8B" w:rsidRDefault="00C25BB1" w:rsidP="0097005D">
      <w:pPr>
        <w:pStyle w:val="21"/>
        <w:shd w:val="clear" w:color="auto" w:fill="auto"/>
        <w:spacing w:after="0" w:line="240" w:lineRule="auto"/>
        <w:ind w:left="40" w:firstLine="0"/>
        <w:jc w:val="both"/>
      </w:pPr>
      <w:r w:rsidRPr="00807A8B">
        <w:t>Технология определения учебных результатов по дополнительной образовательной программе</w:t>
      </w:r>
    </w:p>
    <w:p w:rsidR="00C25BB1" w:rsidRPr="00807A8B" w:rsidRDefault="00C25BB1" w:rsidP="0097005D">
      <w:pPr>
        <w:pStyle w:val="21"/>
        <w:shd w:val="clear" w:color="auto" w:fill="auto"/>
        <w:spacing w:after="0" w:line="240" w:lineRule="auto"/>
        <w:ind w:right="88" w:firstLine="0"/>
        <w:jc w:val="both"/>
      </w:pPr>
      <w:r w:rsidRPr="00807A8B">
        <w:t>заключается в следующем: совокупность измеряемых показателей (теоретическая, практическая подготовка ребенка, общеучебные умения и навыки) оценивается по степени выраженности (от минимальной до максимальной)..</w:t>
      </w:r>
    </w:p>
    <w:p w:rsidR="00C25BB1" w:rsidRPr="00807A8B" w:rsidRDefault="00C25BB1" w:rsidP="0097005D">
      <w:pPr>
        <w:pStyle w:val="21"/>
        <w:shd w:val="clear" w:color="auto" w:fill="auto"/>
        <w:spacing w:after="0" w:line="240" w:lineRule="auto"/>
        <w:ind w:right="88" w:firstLine="0"/>
        <w:jc w:val="both"/>
      </w:pPr>
      <w:r>
        <w:tab/>
      </w:r>
      <w:r w:rsidRPr="00807A8B">
        <w:t>Динамика результатов освоения предметной деятельности конкретным ребенком отражается в индивидуальной карточке учета результатов обучения по дополнител</w:t>
      </w:r>
      <w:r>
        <w:t xml:space="preserve">ьной образовательной программе, в </w:t>
      </w:r>
      <w:r w:rsidRPr="00807A8B">
        <w:t>«портфолио», где фиксируются наиболее значимые достижения ребенка в сфере деятельности, изучаемой образовательной программой. Здесь могут быть отмечены результаты участия ребенка в олимпиадах, соревнованиях и т.д.</w:t>
      </w:r>
    </w:p>
    <w:p w:rsidR="00C25BB1" w:rsidRDefault="00C25BB1" w:rsidP="0097005D">
      <w:pPr>
        <w:pStyle w:val="21"/>
        <w:shd w:val="clear" w:color="auto" w:fill="auto"/>
        <w:spacing w:after="0" w:line="240" w:lineRule="auto"/>
        <w:ind w:right="88" w:firstLine="0"/>
        <w:jc w:val="both"/>
      </w:pPr>
      <w:r>
        <w:tab/>
      </w:r>
      <w:r w:rsidRPr="00807A8B">
        <w:t xml:space="preserve">Регулярное отслеживание результатов может стать основой стимулирования, поощрения ребенка за его труд, старание. </w:t>
      </w:r>
    </w:p>
    <w:p w:rsidR="00C25BB1" w:rsidRDefault="00C25BB1" w:rsidP="0097005D">
      <w:pPr>
        <w:pStyle w:val="21"/>
        <w:shd w:val="clear" w:color="auto" w:fill="auto"/>
        <w:spacing w:after="0" w:line="240" w:lineRule="auto"/>
        <w:ind w:right="88" w:firstLine="0"/>
        <w:jc w:val="both"/>
      </w:pPr>
      <w:r>
        <w:tab/>
      </w:r>
      <w:r w:rsidRPr="00807A8B">
        <w:t xml:space="preserve">Самооценивание позволяет детям фиксировать собственное продвижение по ступеням мастерства. </w:t>
      </w:r>
    </w:p>
    <w:p w:rsidR="00C25BB1" w:rsidRPr="00807A8B" w:rsidRDefault="00C25BB1" w:rsidP="0097005D">
      <w:pPr>
        <w:pStyle w:val="21"/>
        <w:shd w:val="clear" w:color="auto" w:fill="auto"/>
        <w:spacing w:after="0" w:line="240" w:lineRule="auto"/>
        <w:ind w:right="88" w:firstLine="0"/>
        <w:jc w:val="both"/>
      </w:pPr>
    </w:p>
    <w:p w:rsidR="00C25BB1" w:rsidRPr="00807A8B" w:rsidRDefault="00C25BB1" w:rsidP="00807A8B">
      <w:pPr>
        <w:pStyle w:val="70"/>
        <w:shd w:val="clear" w:color="auto" w:fill="auto"/>
        <w:spacing w:before="0" w:line="240" w:lineRule="auto"/>
        <w:ind w:left="500"/>
      </w:pPr>
      <w:r w:rsidRPr="00807A8B">
        <w:t>Индивидуальная карточка учета результатов обучения по дополнительной</w:t>
      </w:r>
      <w:r>
        <w:t xml:space="preserve"> </w:t>
      </w:r>
      <w:r w:rsidRPr="00807A8B">
        <w:t>общеразвивающей программе(в баллах, соответствующих степени выраженности</w:t>
      </w:r>
    </w:p>
    <w:p w:rsidR="00C25BB1" w:rsidRPr="00807A8B" w:rsidRDefault="00C25BB1" w:rsidP="00807A8B">
      <w:pPr>
        <w:pStyle w:val="70"/>
        <w:shd w:val="clear" w:color="auto" w:fill="auto"/>
        <w:spacing w:before="0" w:line="240" w:lineRule="auto"/>
        <w:ind w:left="500"/>
      </w:pPr>
      <w:r w:rsidRPr="00807A8B">
        <w:t>измеряемого качества)</w:t>
      </w:r>
    </w:p>
    <w:p w:rsidR="00C25BB1" w:rsidRPr="00807A8B" w:rsidRDefault="00C25BB1" w:rsidP="00807A8B">
      <w:pPr>
        <w:pStyle w:val="21"/>
        <w:shd w:val="clear" w:color="auto" w:fill="auto"/>
        <w:tabs>
          <w:tab w:val="left" w:leader="underscore" w:pos="9073"/>
        </w:tabs>
        <w:spacing w:after="0" w:line="240" w:lineRule="auto"/>
        <w:ind w:firstLine="0"/>
        <w:jc w:val="both"/>
      </w:pPr>
      <w:r w:rsidRPr="00807A8B">
        <w:t>Фамилия, имя ребенка</w:t>
      </w:r>
      <w:r w:rsidRPr="00807A8B">
        <w:tab/>
      </w:r>
    </w:p>
    <w:p w:rsidR="00C25BB1" w:rsidRPr="00807A8B" w:rsidRDefault="00C25BB1" w:rsidP="00807A8B">
      <w:pPr>
        <w:pStyle w:val="21"/>
        <w:shd w:val="clear" w:color="auto" w:fill="auto"/>
        <w:tabs>
          <w:tab w:val="left" w:leader="underscore" w:pos="9073"/>
        </w:tabs>
        <w:spacing w:after="0" w:line="240" w:lineRule="auto"/>
        <w:ind w:firstLine="0"/>
        <w:jc w:val="both"/>
      </w:pPr>
      <w:r w:rsidRPr="00807A8B">
        <w:t>Возраст</w:t>
      </w:r>
      <w:r w:rsidRPr="00807A8B">
        <w:tab/>
      </w:r>
    </w:p>
    <w:p w:rsidR="00C25BB1" w:rsidRPr="00807A8B" w:rsidRDefault="00C25BB1" w:rsidP="00807A8B">
      <w:pPr>
        <w:pStyle w:val="21"/>
        <w:shd w:val="clear" w:color="auto" w:fill="auto"/>
        <w:tabs>
          <w:tab w:val="left" w:leader="underscore" w:pos="9073"/>
        </w:tabs>
        <w:spacing w:after="0" w:line="240" w:lineRule="auto"/>
        <w:ind w:firstLine="0"/>
        <w:jc w:val="both"/>
      </w:pPr>
      <w:r w:rsidRPr="00807A8B">
        <w:t>Вид и название детского объединения</w:t>
      </w:r>
      <w:r w:rsidRPr="00807A8B">
        <w:tab/>
      </w:r>
    </w:p>
    <w:p w:rsidR="00C25BB1" w:rsidRPr="00807A8B" w:rsidRDefault="00C25BB1" w:rsidP="00807A8B">
      <w:pPr>
        <w:pStyle w:val="21"/>
        <w:shd w:val="clear" w:color="auto" w:fill="auto"/>
        <w:tabs>
          <w:tab w:val="left" w:leader="underscore" w:pos="9073"/>
        </w:tabs>
        <w:spacing w:after="0" w:line="240" w:lineRule="auto"/>
        <w:ind w:firstLine="0"/>
        <w:jc w:val="both"/>
      </w:pPr>
      <w:r w:rsidRPr="00807A8B">
        <w:t>Ф. И. О. педагога</w:t>
      </w:r>
      <w:r w:rsidRPr="00807A8B">
        <w:tab/>
      </w:r>
    </w:p>
    <w:p w:rsidR="00C25BB1" w:rsidRPr="00807A8B" w:rsidRDefault="00C25BB1" w:rsidP="00807A8B">
      <w:pPr>
        <w:pStyle w:val="21"/>
        <w:shd w:val="clear" w:color="auto" w:fill="auto"/>
        <w:tabs>
          <w:tab w:val="left" w:leader="underscore" w:pos="7699"/>
        </w:tabs>
        <w:spacing w:after="0" w:line="240" w:lineRule="auto"/>
        <w:ind w:firstLine="0"/>
        <w:jc w:val="both"/>
      </w:pPr>
      <w:r w:rsidRPr="00807A8B">
        <w:t>Дата начала наблюдения</w:t>
      </w:r>
      <w:r w:rsidRPr="00807A8B">
        <w:tab/>
      </w:r>
    </w:p>
    <w:tbl>
      <w:tblPr>
        <w:tblOverlap w:val="never"/>
        <w:tblW w:w="0" w:type="auto"/>
        <w:tblLayout w:type="fixed"/>
        <w:tblCellMar>
          <w:left w:w="10" w:type="dxa"/>
          <w:right w:w="10" w:type="dxa"/>
        </w:tblCellMar>
        <w:tblLook w:val="0000"/>
      </w:tblPr>
      <w:tblGrid>
        <w:gridCol w:w="2957"/>
        <w:gridCol w:w="3130"/>
        <w:gridCol w:w="3446"/>
      </w:tblGrid>
      <w:tr w:rsidR="00C25BB1" w:rsidRPr="00807A8B" w:rsidTr="00D66612">
        <w:trPr>
          <w:trHeight w:hRule="exact" w:val="288"/>
        </w:trPr>
        <w:tc>
          <w:tcPr>
            <w:tcW w:w="2957" w:type="dxa"/>
            <w:vMerge w:val="restart"/>
            <w:tcBorders>
              <w:top w:val="single" w:sz="4" w:space="0" w:color="auto"/>
              <w:left w:val="single" w:sz="4" w:space="0" w:color="auto"/>
            </w:tcBorders>
            <w:shd w:val="clear" w:color="auto" w:fill="FFFFFF"/>
            <w:vAlign w:val="bottom"/>
          </w:tcPr>
          <w:p w:rsidR="00C25BB1" w:rsidRPr="00807A8B" w:rsidRDefault="00C25BB1" w:rsidP="00807A8B">
            <w:pPr>
              <w:pStyle w:val="21"/>
              <w:framePr w:w="9533" w:wrap="notBeside" w:vAnchor="text" w:hAnchor="text" w:y="1"/>
              <w:shd w:val="clear" w:color="auto" w:fill="auto"/>
              <w:spacing w:after="0" w:line="240" w:lineRule="auto"/>
              <w:ind w:right="140" w:firstLine="0"/>
              <w:jc w:val="both"/>
            </w:pPr>
            <w:r w:rsidRPr="00807A8B">
              <w:rPr>
                <w:rStyle w:val="220"/>
              </w:rPr>
              <w:t>—_____</w:t>
            </w:r>
          </w:p>
        </w:tc>
        <w:tc>
          <w:tcPr>
            <w:tcW w:w="6576" w:type="dxa"/>
            <w:gridSpan w:val="2"/>
            <w:tcBorders>
              <w:top w:val="single" w:sz="4" w:space="0" w:color="auto"/>
              <w:left w:val="single" w:sz="4" w:space="0" w:color="auto"/>
              <w:right w:val="single" w:sz="4" w:space="0" w:color="auto"/>
            </w:tcBorders>
            <w:shd w:val="clear" w:color="auto" w:fill="FFFFFF"/>
            <w:vAlign w:val="bottom"/>
          </w:tcPr>
          <w:p w:rsidR="00C25BB1" w:rsidRPr="00807A8B" w:rsidRDefault="00C25BB1" w:rsidP="00807A8B">
            <w:pPr>
              <w:pStyle w:val="21"/>
              <w:framePr w:w="9533" w:wrap="notBeside" w:vAnchor="text" w:hAnchor="text" w:y="1"/>
              <w:shd w:val="clear" w:color="auto" w:fill="auto"/>
              <w:spacing w:after="0" w:line="240" w:lineRule="auto"/>
              <w:ind w:left="160" w:firstLine="0"/>
              <w:jc w:val="both"/>
            </w:pPr>
            <w:r w:rsidRPr="00807A8B">
              <w:rPr>
                <w:rStyle w:val="220"/>
              </w:rPr>
              <w:t>Г од обучения</w:t>
            </w:r>
          </w:p>
        </w:tc>
      </w:tr>
      <w:tr w:rsidR="00C25BB1" w:rsidRPr="00807A8B" w:rsidTr="00D66612">
        <w:trPr>
          <w:trHeight w:hRule="exact" w:val="288"/>
        </w:trPr>
        <w:tc>
          <w:tcPr>
            <w:tcW w:w="2957" w:type="dxa"/>
            <w:vMerge/>
            <w:tcBorders>
              <w:left w:val="single" w:sz="4" w:space="0" w:color="auto"/>
            </w:tcBorders>
            <w:shd w:val="clear" w:color="auto" w:fill="FFFFFF"/>
            <w:vAlign w:val="bottom"/>
          </w:tcPr>
          <w:p w:rsidR="00C25BB1" w:rsidRPr="00807A8B" w:rsidRDefault="00C25BB1" w:rsidP="00807A8B">
            <w:pPr>
              <w:framePr w:w="9533" w:wrap="notBeside" w:vAnchor="text" w:hAnchor="text" w:y="1"/>
              <w:jc w:val="both"/>
              <w:rPr>
                <w:rFonts w:ascii="Times New Roman" w:hAnsi="Times New Roman" w:cs="Times New Roman"/>
              </w:rPr>
            </w:pPr>
          </w:p>
        </w:tc>
        <w:tc>
          <w:tcPr>
            <w:tcW w:w="3130"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533" w:wrap="notBeside" w:vAnchor="text" w:hAnchor="text" w:y="1"/>
              <w:shd w:val="clear" w:color="auto" w:fill="auto"/>
              <w:spacing w:after="0" w:line="240" w:lineRule="auto"/>
              <w:ind w:firstLine="0"/>
              <w:jc w:val="both"/>
            </w:pPr>
            <w:r w:rsidRPr="00807A8B">
              <w:rPr>
                <w:rStyle w:val="220"/>
              </w:rPr>
              <w:t>Конец 1 полугодия</w:t>
            </w:r>
          </w:p>
        </w:tc>
        <w:tc>
          <w:tcPr>
            <w:tcW w:w="3446" w:type="dxa"/>
            <w:tcBorders>
              <w:top w:val="single" w:sz="4" w:space="0" w:color="auto"/>
              <w:left w:val="single" w:sz="4" w:space="0" w:color="auto"/>
              <w:right w:val="single" w:sz="4" w:space="0" w:color="auto"/>
            </w:tcBorders>
            <w:shd w:val="clear" w:color="auto" w:fill="FFFFFF"/>
            <w:vAlign w:val="bottom"/>
          </w:tcPr>
          <w:p w:rsidR="00C25BB1" w:rsidRPr="00807A8B" w:rsidRDefault="00C25BB1" w:rsidP="00807A8B">
            <w:pPr>
              <w:pStyle w:val="21"/>
              <w:framePr w:w="9533" w:wrap="notBeside" w:vAnchor="text" w:hAnchor="text" w:y="1"/>
              <w:shd w:val="clear" w:color="auto" w:fill="auto"/>
              <w:spacing w:after="0" w:line="240" w:lineRule="auto"/>
              <w:ind w:firstLine="0"/>
              <w:jc w:val="both"/>
            </w:pPr>
            <w:r w:rsidRPr="00807A8B">
              <w:rPr>
                <w:rStyle w:val="220"/>
              </w:rPr>
              <w:t>Конец учебного года</w:t>
            </w:r>
          </w:p>
        </w:tc>
      </w:tr>
      <w:tr w:rsidR="00C25BB1" w:rsidRPr="00807A8B" w:rsidTr="0097005D">
        <w:trPr>
          <w:trHeight w:hRule="exact" w:val="1420"/>
        </w:trPr>
        <w:tc>
          <w:tcPr>
            <w:tcW w:w="2957" w:type="dxa"/>
            <w:tcBorders>
              <w:top w:val="single" w:sz="4" w:space="0" w:color="auto"/>
              <w:left w:val="single" w:sz="4" w:space="0" w:color="auto"/>
            </w:tcBorders>
            <w:shd w:val="clear" w:color="auto" w:fill="FFFFFF"/>
          </w:tcPr>
          <w:p w:rsidR="00C25BB1" w:rsidRPr="00807A8B" w:rsidRDefault="00C25BB1" w:rsidP="00807A8B">
            <w:pPr>
              <w:pStyle w:val="21"/>
              <w:framePr w:w="9533" w:wrap="notBeside" w:vAnchor="text" w:hAnchor="text" w:y="1"/>
              <w:shd w:val="clear" w:color="auto" w:fill="auto"/>
              <w:spacing w:after="0" w:line="240" w:lineRule="auto"/>
              <w:ind w:firstLine="0"/>
              <w:jc w:val="both"/>
            </w:pPr>
            <w:r w:rsidRPr="00807A8B">
              <w:rPr>
                <w:rStyle w:val="220"/>
              </w:rPr>
              <w:t>I. Теоретическая подготовка обучающегося</w:t>
            </w:r>
          </w:p>
          <w:p w:rsidR="00C25BB1" w:rsidRPr="00807A8B" w:rsidRDefault="00C25BB1" w:rsidP="00807A8B">
            <w:pPr>
              <w:pStyle w:val="21"/>
              <w:framePr w:w="9533" w:wrap="notBeside" w:vAnchor="text" w:hAnchor="text" w:y="1"/>
              <w:numPr>
                <w:ilvl w:val="0"/>
                <w:numId w:val="15"/>
              </w:numPr>
              <w:shd w:val="clear" w:color="auto" w:fill="auto"/>
              <w:tabs>
                <w:tab w:val="left" w:pos="398"/>
              </w:tabs>
              <w:spacing w:after="0" w:line="240" w:lineRule="auto"/>
              <w:ind w:firstLine="0"/>
              <w:jc w:val="both"/>
            </w:pPr>
            <w:r w:rsidRPr="00807A8B">
              <w:rPr>
                <w:rStyle w:val="220"/>
              </w:rPr>
              <w:t>Теоретические знания</w:t>
            </w:r>
          </w:p>
          <w:p w:rsidR="00C25BB1" w:rsidRPr="00807A8B" w:rsidRDefault="00C25BB1" w:rsidP="00807A8B">
            <w:pPr>
              <w:pStyle w:val="21"/>
              <w:framePr w:w="9533" w:wrap="notBeside" w:vAnchor="text" w:hAnchor="text" w:y="1"/>
              <w:numPr>
                <w:ilvl w:val="0"/>
                <w:numId w:val="15"/>
              </w:numPr>
              <w:shd w:val="clear" w:color="auto" w:fill="auto"/>
              <w:tabs>
                <w:tab w:val="left" w:pos="418"/>
              </w:tabs>
              <w:spacing w:after="0" w:line="240" w:lineRule="auto"/>
              <w:ind w:firstLine="0"/>
              <w:jc w:val="both"/>
            </w:pPr>
            <w:r w:rsidRPr="00807A8B">
              <w:rPr>
                <w:rStyle w:val="220"/>
              </w:rPr>
              <w:t>Владение специальной терминологией</w:t>
            </w:r>
          </w:p>
        </w:tc>
        <w:tc>
          <w:tcPr>
            <w:tcW w:w="3130" w:type="dxa"/>
            <w:tcBorders>
              <w:top w:val="single" w:sz="4" w:space="0" w:color="auto"/>
              <w:left w:val="single" w:sz="4" w:space="0" w:color="auto"/>
            </w:tcBorders>
            <w:shd w:val="clear" w:color="auto" w:fill="FFFFFF"/>
          </w:tcPr>
          <w:p w:rsidR="00C25BB1" w:rsidRPr="00807A8B" w:rsidRDefault="00C25BB1" w:rsidP="00807A8B">
            <w:pPr>
              <w:framePr w:w="9533" w:wrap="notBeside" w:vAnchor="text" w:hAnchor="text" w:y="1"/>
              <w:jc w:val="both"/>
              <w:rPr>
                <w:rFonts w:ascii="Times New Roman" w:hAnsi="Times New Roman" w:cs="Times New Roman"/>
              </w:rPr>
            </w:pPr>
          </w:p>
        </w:tc>
        <w:tc>
          <w:tcPr>
            <w:tcW w:w="3446"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33" w:wrap="notBeside" w:vAnchor="text" w:hAnchor="text" w:y="1"/>
              <w:jc w:val="both"/>
              <w:rPr>
                <w:rFonts w:ascii="Times New Roman" w:hAnsi="Times New Roman" w:cs="Times New Roman"/>
              </w:rPr>
            </w:pPr>
          </w:p>
        </w:tc>
      </w:tr>
      <w:tr w:rsidR="00C25BB1" w:rsidRPr="00807A8B" w:rsidTr="00D66612">
        <w:trPr>
          <w:trHeight w:hRule="exact" w:val="3043"/>
        </w:trPr>
        <w:tc>
          <w:tcPr>
            <w:tcW w:w="2957"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533" w:wrap="notBeside" w:vAnchor="text" w:hAnchor="text" w:y="1"/>
              <w:shd w:val="clear" w:color="auto" w:fill="auto"/>
              <w:spacing w:after="0" w:line="240" w:lineRule="auto"/>
              <w:ind w:firstLine="0"/>
              <w:jc w:val="both"/>
            </w:pPr>
            <w:r w:rsidRPr="00807A8B">
              <w:rPr>
                <w:rStyle w:val="220"/>
              </w:rPr>
              <w:t>II. Практическая подготовка обучающегося</w:t>
            </w:r>
          </w:p>
          <w:p w:rsidR="00C25BB1" w:rsidRPr="00807A8B" w:rsidRDefault="00C25BB1" w:rsidP="00807A8B">
            <w:pPr>
              <w:pStyle w:val="21"/>
              <w:framePr w:w="9533" w:wrap="notBeside" w:vAnchor="text" w:hAnchor="text" w:y="1"/>
              <w:numPr>
                <w:ilvl w:val="0"/>
                <w:numId w:val="16"/>
              </w:numPr>
              <w:shd w:val="clear" w:color="auto" w:fill="auto"/>
              <w:tabs>
                <w:tab w:val="left" w:pos="413"/>
              </w:tabs>
              <w:spacing w:after="0" w:line="240" w:lineRule="auto"/>
              <w:ind w:firstLine="0"/>
              <w:jc w:val="both"/>
            </w:pPr>
            <w:r w:rsidRPr="00807A8B">
              <w:rPr>
                <w:rStyle w:val="220"/>
              </w:rPr>
              <w:t>Практические умения и навыки, предусмотренные программой</w:t>
            </w:r>
          </w:p>
          <w:p w:rsidR="00C25BB1" w:rsidRPr="00807A8B" w:rsidRDefault="00C25BB1" w:rsidP="00807A8B">
            <w:pPr>
              <w:pStyle w:val="21"/>
              <w:framePr w:w="9533" w:wrap="notBeside" w:vAnchor="text" w:hAnchor="text" w:y="1"/>
              <w:numPr>
                <w:ilvl w:val="0"/>
                <w:numId w:val="16"/>
              </w:numPr>
              <w:shd w:val="clear" w:color="auto" w:fill="auto"/>
              <w:tabs>
                <w:tab w:val="left" w:pos="413"/>
              </w:tabs>
              <w:spacing w:after="0" w:line="240" w:lineRule="auto"/>
              <w:ind w:firstLine="0"/>
              <w:jc w:val="both"/>
            </w:pPr>
            <w:r w:rsidRPr="00807A8B">
              <w:rPr>
                <w:rStyle w:val="220"/>
              </w:rPr>
              <w:t>Владение специальным оборудованием и оснащением</w:t>
            </w:r>
          </w:p>
          <w:p w:rsidR="00C25BB1" w:rsidRPr="00807A8B" w:rsidRDefault="00C25BB1" w:rsidP="00807A8B">
            <w:pPr>
              <w:pStyle w:val="21"/>
              <w:framePr w:w="9533" w:wrap="notBeside" w:vAnchor="text" w:hAnchor="text" w:y="1"/>
              <w:numPr>
                <w:ilvl w:val="0"/>
                <w:numId w:val="16"/>
              </w:numPr>
              <w:shd w:val="clear" w:color="auto" w:fill="auto"/>
              <w:tabs>
                <w:tab w:val="left" w:pos="422"/>
              </w:tabs>
              <w:spacing w:after="0" w:line="240" w:lineRule="auto"/>
              <w:ind w:firstLine="0"/>
              <w:jc w:val="both"/>
            </w:pPr>
            <w:r w:rsidRPr="00807A8B">
              <w:rPr>
                <w:rStyle w:val="220"/>
              </w:rPr>
              <w:t>Творческие навыки</w:t>
            </w:r>
          </w:p>
        </w:tc>
        <w:tc>
          <w:tcPr>
            <w:tcW w:w="3130" w:type="dxa"/>
            <w:tcBorders>
              <w:top w:val="single" w:sz="4" w:space="0" w:color="auto"/>
              <w:left w:val="single" w:sz="4" w:space="0" w:color="auto"/>
            </w:tcBorders>
            <w:shd w:val="clear" w:color="auto" w:fill="FFFFFF"/>
          </w:tcPr>
          <w:p w:rsidR="00C25BB1" w:rsidRPr="00807A8B" w:rsidRDefault="00C25BB1" w:rsidP="00807A8B">
            <w:pPr>
              <w:framePr w:w="9533" w:wrap="notBeside" w:vAnchor="text" w:hAnchor="text" w:y="1"/>
              <w:jc w:val="both"/>
              <w:rPr>
                <w:rFonts w:ascii="Times New Roman" w:hAnsi="Times New Roman" w:cs="Times New Roman"/>
              </w:rPr>
            </w:pPr>
          </w:p>
        </w:tc>
        <w:tc>
          <w:tcPr>
            <w:tcW w:w="3446"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33" w:wrap="notBeside" w:vAnchor="text" w:hAnchor="text" w:y="1"/>
              <w:jc w:val="both"/>
              <w:rPr>
                <w:rFonts w:ascii="Times New Roman" w:hAnsi="Times New Roman" w:cs="Times New Roman"/>
              </w:rPr>
            </w:pPr>
          </w:p>
        </w:tc>
      </w:tr>
    </w:tbl>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pStyle w:val="28"/>
        <w:framePr w:w="9586" w:wrap="notBeside" w:vAnchor="text" w:hAnchor="text" w:y="1"/>
        <w:shd w:val="clear" w:color="auto" w:fill="auto"/>
        <w:spacing w:line="240" w:lineRule="auto"/>
      </w:pPr>
      <w:r w:rsidRPr="00807A8B">
        <w:t>Схема самооценки «Мои достижения»</w:t>
      </w:r>
    </w:p>
    <w:tbl>
      <w:tblPr>
        <w:tblOverlap w:val="never"/>
        <w:tblW w:w="0" w:type="auto"/>
        <w:tblLayout w:type="fixed"/>
        <w:tblCellMar>
          <w:left w:w="10" w:type="dxa"/>
          <w:right w:w="10" w:type="dxa"/>
        </w:tblCellMar>
        <w:tblLook w:val="0000"/>
      </w:tblPr>
      <w:tblGrid>
        <w:gridCol w:w="2395"/>
        <w:gridCol w:w="2395"/>
        <w:gridCol w:w="2390"/>
        <w:gridCol w:w="2405"/>
      </w:tblGrid>
      <w:tr w:rsidR="00C25BB1" w:rsidRPr="00807A8B" w:rsidTr="00D66612">
        <w:trPr>
          <w:trHeight w:hRule="exact" w:val="566"/>
        </w:trPr>
        <w:tc>
          <w:tcPr>
            <w:tcW w:w="2395" w:type="dxa"/>
            <w:tcBorders>
              <w:top w:val="single" w:sz="4" w:space="0" w:color="auto"/>
              <w:left w:val="single" w:sz="4" w:space="0" w:color="auto"/>
            </w:tcBorders>
            <w:shd w:val="clear" w:color="auto" w:fill="FFFFFF"/>
          </w:tcPr>
          <w:p w:rsidR="00C25BB1" w:rsidRPr="00807A8B" w:rsidRDefault="00C25BB1" w:rsidP="00807A8B">
            <w:pPr>
              <w:pStyle w:val="21"/>
              <w:framePr w:w="9586" w:wrap="notBeside" w:vAnchor="text" w:hAnchor="text" w:y="1"/>
              <w:shd w:val="clear" w:color="auto" w:fill="auto"/>
              <w:spacing w:after="0" w:line="240" w:lineRule="auto"/>
              <w:ind w:firstLine="0"/>
              <w:jc w:val="both"/>
            </w:pPr>
            <w:r w:rsidRPr="00807A8B">
              <w:rPr>
                <w:rStyle w:val="220"/>
              </w:rPr>
              <w:t>Тема, раздел</w:t>
            </w:r>
          </w:p>
        </w:tc>
        <w:tc>
          <w:tcPr>
            <w:tcW w:w="2395" w:type="dxa"/>
            <w:tcBorders>
              <w:top w:val="single" w:sz="4" w:space="0" w:color="auto"/>
              <w:left w:val="single" w:sz="4" w:space="0" w:color="auto"/>
            </w:tcBorders>
            <w:shd w:val="clear" w:color="auto" w:fill="FFFFFF"/>
          </w:tcPr>
          <w:p w:rsidR="00C25BB1" w:rsidRPr="00807A8B" w:rsidRDefault="00C25BB1" w:rsidP="00807A8B">
            <w:pPr>
              <w:pStyle w:val="21"/>
              <w:framePr w:w="9586" w:wrap="notBeside" w:vAnchor="text" w:hAnchor="text" w:y="1"/>
              <w:shd w:val="clear" w:color="auto" w:fill="auto"/>
              <w:spacing w:after="0" w:line="240" w:lineRule="auto"/>
              <w:ind w:firstLine="0"/>
              <w:jc w:val="both"/>
            </w:pPr>
            <w:r w:rsidRPr="00807A8B">
              <w:rPr>
                <w:rStyle w:val="220"/>
              </w:rPr>
              <w:t>Что мною сделано?</w:t>
            </w:r>
          </w:p>
        </w:tc>
        <w:tc>
          <w:tcPr>
            <w:tcW w:w="2390"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586" w:wrap="notBeside" w:vAnchor="text" w:hAnchor="text" w:y="1"/>
              <w:shd w:val="clear" w:color="auto" w:fill="auto"/>
              <w:spacing w:after="0" w:line="240" w:lineRule="auto"/>
              <w:ind w:firstLine="0"/>
              <w:jc w:val="both"/>
            </w:pPr>
            <w:r w:rsidRPr="00807A8B">
              <w:rPr>
                <w:rStyle w:val="220"/>
              </w:rPr>
              <w:t>Мои успехи и достижения</w:t>
            </w:r>
          </w:p>
        </w:tc>
        <w:tc>
          <w:tcPr>
            <w:tcW w:w="2405" w:type="dxa"/>
            <w:tcBorders>
              <w:top w:val="single" w:sz="4" w:space="0" w:color="auto"/>
              <w:left w:val="single" w:sz="4" w:space="0" w:color="auto"/>
              <w:right w:val="single" w:sz="4" w:space="0" w:color="auto"/>
            </w:tcBorders>
            <w:shd w:val="clear" w:color="auto" w:fill="FFFFFF"/>
            <w:vAlign w:val="bottom"/>
          </w:tcPr>
          <w:p w:rsidR="00C25BB1" w:rsidRPr="00807A8B" w:rsidRDefault="00C25BB1" w:rsidP="00807A8B">
            <w:pPr>
              <w:pStyle w:val="21"/>
              <w:framePr w:w="9586" w:wrap="notBeside" w:vAnchor="text" w:hAnchor="text" w:y="1"/>
              <w:shd w:val="clear" w:color="auto" w:fill="auto"/>
              <w:spacing w:after="0" w:line="240" w:lineRule="auto"/>
              <w:ind w:firstLine="0"/>
              <w:jc w:val="both"/>
            </w:pPr>
            <w:r w:rsidRPr="00807A8B">
              <w:rPr>
                <w:rStyle w:val="220"/>
              </w:rPr>
              <w:t>Над чем мне надо работать?</w:t>
            </w:r>
          </w:p>
        </w:tc>
      </w:tr>
      <w:tr w:rsidR="00C25BB1" w:rsidRPr="00807A8B" w:rsidTr="00D66612">
        <w:trPr>
          <w:trHeight w:hRule="exact" w:val="288"/>
        </w:trPr>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r>
      <w:tr w:rsidR="00C25BB1" w:rsidRPr="00807A8B" w:rsidTr="00D66612">
        <w:trPr>
          <w:trHeight w:hRule="exact" w:val="288"/>
        </w:trPr>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r>
      <w:tr w:rsidR="00C25BB1" w:rsidRPr="00807A8B" w:rsidTr="00D66612">
        <w:trPr>
          <w:trHeight w:hRule="exact" w:val="283"/>
        </w:trPr>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r>
      <w:tr w:rsidR="00C25BB1" w:rsidRPr="00807A8B" w:rsidTr="00D66612">
        <w:trPr>
          <w:trHeight w:hRule="exact" w:val="288"/>
        </w:trPr>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405"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r>
      <w:tr w:rsidR="00C25BB1" w:rsidRPr="00807A8B" w:rsidTr="00D66612">
        <w:trPr>
          <w:trHeight w:hRule="exact" w:val="293"/>
        </w:trPr>
        <w:tc>
          <w:tcPr>
            <w:tcW w:w="2395" w:type="dxa"/>
            <w:tcBorders>
              <w:top w:val="single" w:sz="4" w:space="0" w:color="auto"/>
              <w:left w:val="single" w:sz="4" w:space="0" w:color="auto"/>
              <w:bottom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5" w:type="dxa"/>
            <w:tcBorders>
              <w:top w:val="single" w:sz="4" w:space="0" w:color="auto"/>
              <w:left w:val="single" w:sz="4" w:space="0" w:color="auto"/>
              <w:bottom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390" w:type="dxa"/>
            <w:tcBorders>
              <w:top w:val="single" w:sz="4" w:space="0" w:color="auto"/>
              <w:left w:val="single" w:sz="4" w:space="0" w:color="auto"/>
              <w:bottom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C25BB1" w:rsidRPr="00807A8B" w:rsidRDefault="00C25BB1" w:rsidP="00807A8B">
            <w:pPr>
              <w:framePr w:w="9586" w:wrap="notBeside" w:vAnchor="text" w:hAnchor="text" w:y="1"/>
              <w:jc w:val="both"/>
              <w:rPr>
                <w:rFonts w:ascii="Times New Roman" w:hAnsi="Times New Roman" w:cs="Times New Roman"/>
              </w:rPr>
            </w:pPr>
          </w:p>
        </w:tc>
      </w:tr>
    </w:tbl>
    <w:p w:rsidR="00C25BB1" w:rsidRPr="00807A8B" w:rsidRDefault="00C25BB1" w:rsidP="00807A8B">
      <w:pPr>
        <w:framePr w:w="9586" w:wrap="notBeside" w:vAnchor="text" w:hAnchor="text" w:y="1"/>
        <w:jc w:val="both"/>
        <w:rPr>
          <w:rFonts w:ascii="Times New Roman" w:hAnsi="Times New Roman" w:cs="Times New Roman"/>
        </w:rPr>
      </w:pPr>
    </w:p>
    <w:p w:rsidR="00C25BB1"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pStyle w:val="25"/>
        <w:keepNext/>
        <w:keepLines/>
        <w:shd w:val="clear" w:color="auto" w:fill="auto"/>
        <w:spacing w:after="0" w:line="240" w:lineRule="auto"/>
        <w:ind w:left="360"/>
      </w:pPr>
      <w:bookmarkStart w:id="4" w:name="bookmark11"/>
      <w:r w:rsidRPr="00807A8B">
        <w:t>Мониторинг личностного развития ребенка в процессе усвоения им дополнительной</w:t>
      </w:r>
      <w:bookmarkEnd w:id="4"/>
    </w:p>
    <w:p w:rsidR="00C25BB1" w:rsidRPr="00807A8B" w:rsidRDefault="00C25BB1" w:rsidP="00807A8B">
      <w:pPr>
        <w:pStyle w:val="70"/>
        <w:shd w:val="clear" w:color="auto" w:fill="auto"/>
        <w:spacing w:before="0" w:line="240" w:lineRule="auto"/>
        <w:ind w:left="3420"/>
      </w:pPr>
      <w:r w:rsidRPr="00807A8B">
        <w:t>образовательной программы</w:t>
      </w:r>
    </w:p>
    <w:tbl>
      <w:tblPr>
        <w:tblOverlap w:val="never"/>
        <w:tblW w:w="0" w:type="auto"/>
        <w:jc w:val="center"/>
        <w:tblLayout w:type="fixed"/>
        <w:tblCellMar>
          <w:left w:w="10" w:type="dxa"/>
          <w:right w:w="10" w:type="dxa"/>
        </w:tblCellMar>
        <w:tblLook w:val="0000"/>
      </w:tblPr>
      <w:tblGrid>
        <w:gridCol w:w="2851"/>
        <w:gridCol w:w="1934"/>
        <w:gridCol w:w="1978"/>
        <w:gridCol w:w="1421"/>
        <w:gridCol w:w="1805"/>
      </w:tblGrid>
      <w:tr w:rsidR="00C25BB1" w:rsidRPr="00807A8B" w:rsidTr="00D66612">
        <w:trPr>
          <w:trHeight w:hRule="exact" w:val="307"/>
          <w:jc w:val="center"/>
        </w:trPr>
        <w:tc>
          <w:tcPr>
            <w:tcW w:w="285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Показатели</w:t>
            </w:r>
          </w:p>
        </w:tc>
        <w:tc>
          <w:tcPr>
            <w:tcW w:w="1934"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Критерии</w:t>
            </w:r>
          </w:p>
        </w:tc>
        <w:tc>
          <w:tcPr>
            <w:tcW w:w="1978"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Степень</w:t>
            </w:r>
          </w:p>
        </w:tc>
        <w:tc>
          <w:tcPr>
            <w:tcW w:w="142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Возможное</w:t>
            </w:r>
          </w:p>
        </w:tc>
        <w:tc>
          <w:tcPr>
            <w:tcW w:w="1805" w:type="dxa"/>
            <w:tcBorders>
              <w:top w:val="single" w:sz="4" w:space="0" w:color="auto"/>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Методы</w:t>
            </w:r>
          </w:p>
        </w:tc>
      </w:tr>
      <w:tr w:rsidR="00C25BB1" w:rsidRPr="00807A8B" w:rsidTr="00D66612">
        <w:trPr>
          <w:trHeight w:hRule="exact" w:val="283"/>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(оцениваемые</w:t>
            </w: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выраженности</w:t>
            </w: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кол-во</w:t>
            </w: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диагностики</w:t>
            </w:r>
          </w:p>
        </w:tc>
      </w:tr>
      <w:tr w:rsidR="00C25BB1" w:rsidRPr="00807A8B" w:rsidTr="00D66612">
        <w:trPr>
          <w:trHeight w:hRule="exact" w:val="293"/>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параметры)</w:t>
            </w: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оцениваемого</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баллов</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35"/>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6"/>
              </w:rPr>
              <w:t>качества</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02"/>
          <w:jc w:val="center"/>
        </w:trPr>
        <w:tc>
          <w:tcPr>
            <w:tcW w:w="285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I.</w:t>
            </w:r>
          </w:p>
        </w:tc>
        <w:tc>
          <w:tcPr>
            <w:tcW w:w="1934"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Способность</w:t>
            </w:r>
          </w:p>
        </w:tc>
        <w:tc>
          <w:tcPr>
            <w:tcW w:w="1978"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терпения</w:t>
            </w:r>
          </w:p>
        </w:tc>
        <w:tc>
          <w:tcPr>
            <w:tcW w:w="142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w:t>
            </w:r>
          </w:p>
        </w:tc>
        <w:tc>
          <w:tcPr>
            <w:tcW w:w="1805" w:type="dxa"/>
            <w:tcBorders>
              <w:top w:val="single" w:sz="4" w:space="0" w:color="auto"/>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Наблюдение</w:t>
            </w:r>
          </w:p>
        </w:tc>
      </w:tr>
      <w:tr w:rsidR="00C25BB1" w:rsidRPr="00807A8B" w:rsidTr="00D66612">
        <w:trPr>
          <w:trHeight w:hRule="exact" w:val="278"/>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Организационно-волевые</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переносить</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хватает меньше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8"/>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качества:</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(выдерживать)</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xml:space="preserve">чем на </w:t>
            </w:r>
            <w:r w:rsidRPr="00807A8B">
              <w:rPr>
                <w:rStyle w:val="220"/>
                <w:lang w:val="en-US" w:eastAsia="en-US"/>
              </w:rPr>
              <w:t>V</w:t>
            </w:r>
            <w:r w:rsidRPr="00807A8B">
              <w:rPr>
                <w:rStyle w:val="2Corbel"/>
                <w:rFonts w:ascii="Times New Roman" w:hAnsi="Times New Roman" w:cs="Times New Roman"/>
                <w:sz w:val="24"/>
                <w:szCs w:val="24"/>
              </w:rPr>
              <w:t>2</w:t>
            </w:r>
            <w:r w:rsidRPr="00807A8B">
              <w:rPr>
                <w:rStyle w:val="220"/>
              </w:rPr>
              <w:t>занятия</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4"/>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1.1. Терпение</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известные</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терпения</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4"/>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1.2. Воля</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нагрузки в</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хватает больше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3"/>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1.3. Самоконтроль</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течение</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xml:space="preserve">чем на </w:t>
            </w:r>
            <w:r w:rsidRPr="00807A8B">
              <w:rPr>
                <w:rStyle w:val="220"/>
                <w:lang w:val="en-US" w:eastAsia="en-US"/>
              </w:rPr>
              <w:t>V</w:t>
            </w:r>
            <w:r w:rsidRPr="00807A8B">
              <w:rPr>
                <w:rStyle w:val="2Corbel"/>
                <w:rFonts w:ascii="Times New Roman" w:hAnsi="Times New Roman" w:cs="Times New Roman"/>
                <w:sz w:val="24"/>
                <w:szCs w:val="24"/>
              </w:rPr>
              <w:t>2</w:t>
            </w:r>
            <w:r w:rsidRPr="00807A8B">
              <w:rPr>
                <w:rStyle w:val="220"/>
              </w:rPr>
              <w:t>занятия</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3"/>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определенного</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терпения</w:t>
            </w:r>
          </w:p>
        </w:tc>
        <w:tc>
          <w:tcPr>
            <w:tcW w:w="1421" w:type="dxa"/>
            <w:tcBorders>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времени,</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хватает на все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3"/>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преодолевать</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занятие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8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трудности.</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422"/>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Способность</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w:t>
            </w: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Наблюдение</w:t>
            </w:r>
          </w:p>
        </w:tc>
      </w:tr>
      <w:tr w:rsidR="00C25BB1" w:rsidRPr="00807A8B" w:rsidTr="00D66612">
        <w:trPr>
          <w:trHeight w:hRule="exact" w:val="25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активно</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-волевые усилия</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побуждать себя</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ребенка</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 практическим</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побуждаются</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действиям.</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извне</w:t>
            </w:r>
          </w:p>
        </w:tc>
        <w:tc>
          <w:tcPr>
            <w:tcW w:w="1421" w:type="dxa"/>
            <w:tcBorders>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иногда - самим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07"/>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ребенком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40"/>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всегда - самим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ребенком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Умение</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w:t>
            </w:r>
          </w:p>
        </w:tc>
        <w:tc>
          <w:tcPr>
            <w:tcW w:w="1805" w:type="dxa"/>
            <w:tcBorders>
              <w:left w:val="single" w:sz="4" w:space="0" w:color="auto"/>
              <w:righ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Наблюдение</w:t>
            </w:r>
          </w:p>
        </w:tc>
      </w:tr>
      <w:tr w:rsidR="00C25BB1" w:rsidRPr="00807A8B" w:rsidTr="00D66612">
        <w:trPr>
          <w:trHeight w:hRule="exact" w:val="307"/>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контролировать</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ребенок</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0"/>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свои поступки</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постоянно</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(приводить к</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находится под</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должному свои</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воздействием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действия).</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контроля из вне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3"/>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периодически</w:t>
            </w:r>
          </w:p>
        </w:tc>
        <w:tc>
          <w:tcPr>
            <w:tcW w:w="1421" w:type="dxa"/>
            <w:tcBorders>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45"/>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контролирует</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3"/>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себя сам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постоянно</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контролирует</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себя сам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22"/>
          <w:jc w:val="center"/>
        </w:trPr>
        <w:tc>
          <w:tcPr>
            <w:tcW w:w="2851"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II. Ориентационные</w:t>
            </w:r>
          </w:p>
        </w:tc>
        <w:tc>
          <w:tcPr>
            <w:tcW w:w="1934"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Способность</w:t>
            </w:r>
          </w:p>
        </w:tc>
        <w:tc>
          <w:tcPr>
            <w:tcW w:w="1978"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завышенная</w:t>
            </w:r>
          </w:p>
        </w:tc>
        <w:tc>
          <w:tcPr>
            <w:tcW w:w="142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w:t>
            </w:r>
          </w:p>
        </w:tc>
        <w:tc>
          <w:tcPr>
            <w:tcW w:w="1805" w:type="dxa"/>
            <w:tcBorders>
              <w:top w:val="single" w:sz="4" w:space="0" w:color="auto"/>
              <w:left w:val="single" w:sz="4" w:space="0" w:color="auto"/>
              <w:righ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Анкетирование</w:t>
            </w:r>
          </w:p>
        </w:tc>
      </w:tr>
      <w:tr w:rsidR="00C25BB1" w:rsidRPr="00807A8B" w:rsidTr="00D66612">
        <w:trPr>
          <w:trHeight w:hRule="exact" w:val="245"/>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качества:</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оценивать себя</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заниженная</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3"/>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2.1. Самооценка 2.2.</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адекватно</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нормальная</w:t>
            </w: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4"/>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Интерес к занятиям в</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реальным</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403"/>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детском объединении</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достижениям.</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422"/>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Осознанное</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интерес к</w:t>
            </w: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w:t>
            </w: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Наблюдение</w:t>
            </w: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участие ребенка</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занятиям</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45"/>
          <w:jc w:val="center"/>
        </w:trPr>
        <w:tc>
          <w:tcPr>
            <w:tcW w:w="2851" w:type="dxa"/>
            <w:tcBorders>
              <w:left w:val="single" w:sz="4" w:space="0" w:color="auto"/>
              <w:bottom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bottom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 освоении</w:t>
            </w:r>
          </w:p>
        </w:tc>
        <w:tc>
          <w:tcPr>
            <w:tcW w:w="1978" w:type="dxa"/>
            <w:tcBorders>
              <w:left w:val="single" w:sz="4" w:space="0" w:color="auto"/>
              <w:bottom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продиктован</w:t>
            </w:r>
          </w:p>
        </w:tc>
        <w:tc>
          <w:tcPr>
            <w:tcW w:w="1421" w:type="dxa"/>
            <w:tcBorders>
              <w:left w:val="single" w:sz="4" w:space="0" w:color="auto"/>
              <w:bottom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bottom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bl>
    <w:p w:rsidR="00C25BB1" w:rsidRPr="00807A8B" w:rsidRDefault="00C25BB1" w:rsidP="00807A8B">
      <w:pPr>
        <w:framePr w:w="9989" w:wrap="notBeside" w:vAnchor="text" w:hAnchor="text" w:xAlign="center" w:y="1"/>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2851"/>
        <w:gridCol w:w="1934"/>
        <w:gridCol w:w="1978"/>
        <w:gridCol w:w="1421"/>
        <w:gridCol w:w="1805"/>
      </w:tblGrid>
      <w:tr w:rsidR="00C25BB1" w:rsidRPr="00807A8B" w:rsidTr="00D66612">
        <w:trPr>
          <w:trHeight w:hRule="exact" w:val="2774"/>
          <w:jc w:val="center"/>
        </w:trPr>
        <w:tc>
          <w:tcPr>
            <w:tcW w:w="2851" w:type="dxa"/>
            <w:tcBorders>
              <w:top w:val="single" w:sz="4" w:space="0" w:color="auto"/>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образовательной</w:t>
            </w:r>
          </w:p>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программы</w:t>
            </w:r>
          </w:p>
        </w:tc>
        <w:tc>
          <w:tcPr>
            <w:tcW w:w="1978"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ребенку извне</w:t>
            </w:r>
          </w:p>
          <w:p w:rsidR="00C25BB1" w:rsidRPr="00807A8B" w:rsidRDefault="00C25BB1" w:rsidP="00807A8B">
            <w:pPr>
              <w:pStyle w:val="21"/>
              <w:framePr w:w="9989" w:wrap="notBeside" w:vAnchor="text" w:hAnchor="text" w:xAlign="center" w:y="1"/>
              <w:numPr>
                <w:ilvl w:val="0"/>
                <w:numId w:val="17"/>
              </w:numPr>
              <w:shd w:val="clear" w:color="auto" w:fill="auto"/>
              <w:tabs>
                <w:tab w:val="left" w:pos="139"/>
              </w:tabs>
              <w:spacing w:after="0" w:line="240" w:lineRule="auto"/>
              <w:ind w:firstLine="0"/>
              <w:jc w:val="both"/>
            </w:pPr>
            <w:r w:rsidRPr="00807A8B">
              <w:rPr>
                <w:rStyle w:val="220"/>
              </w:rPr>
              <w:t>интерес периодически поддерживается самим ребенком</w:t>
            </w:r>
          </w:p>
          <w:p w:rsidR="00C25BB1" w:rsidRPr="00807A8B" w:rsidRDefault="00C25BB1" w:rsidP="00807A8B">
            <w:pPr>
              <w:pStyle w:val="21"/>
              <w:framePr w:w="9989" w:wrap="notBeside" w:vAnchor="text" w:hAnchor="text" w:xAlign="center" w:y="1"/>
              <w:numPr>
                <w:ilvl w:val="0"/>
                <w:numId w:val="17"/>
              </w:numPr>
              <w:shd w:val="clear" w:color="auto" w:fill="auto"/>
              <w:tabs>
                <w:tab w:val="left" w:pos="144"/>
              </w:tabs>
              <w:spacing w:after="0" w:line="240" w:lineRule="auto"/>
              <w:ind w:firstLine="0"/>
              <w:jc w:val="both"/>
            </w:pPr>
            <w:r w:rsidRPr="00807A8B">
              <w:rPr>
                <w:rStyle w:val="220"/>
              </w:rPr>
              <w:t>интерес постоянно поддерживается ребенком самостоятельно</w:t>
            </w:r>
          </w:p>
        </w:tc>
        <w:tc>
          <w:tcPr>
            <w:tcW w:w="1421" w:type="dxa"/>
            <w:tcBorders>
              <w:top w:val="single" w:sz="4" w:space="0" w:color="auto"/>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top w:val="single" w:sz="4" w:space="0" w:color="auto"/>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22"/>
          <w:jc w:val="center"/>
        </w:trPr>
        <w:tc>
          <w:tcPr>
            <w:tcW w:w="2851"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III. Поведенческие</w:t>
            </w:r>
          </w:p>
        </w:tc>
        <w:tc>
          <w:tcPr>
            <w:tcW w:w="1934"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Способность</w:t>
            </w:r>
          </w:p>
        </w:tc>
        <w:tc>
          <w:tcPr>
            <w:tcW w:w="1978" w:type="dxa"/>
            <w:tcBorders>
              <w:top w:val="single" w:sz="4" w:space="0" w:color="auto"/>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периодически</w:t>
            </w:r>
          </w:p>
        </w:tc>
        <w:tc>
          <w:tcPr>
            <w:tcW w:w="1421" w:type="dxa"/>
            <w:tcBorders>
              <w:top w:val="single" w:sz="4" w:space="0" w:color="auto"/>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0</w:t>
            </w:r>
          </w:p>
        </w:tc>
        <w:tc>
          <w:tcPr>
            <w:tcW w:w="1805" w:type="dxa"/>
            <w:tcBorders>
              <w:top w:val="single" w:sz="4" w:space="0" w:color="auto"/>
              <w:left w:val="single" w:sz="4" w:space="0" w:color="auto"/>
              <w:righ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Тестирован ие,</w:t>
            </w:r>
          </w:p>
        </w:tc>
      </w:tr>
      <w:tr w:rsidR="00C25BB1" w:rsidRPr="00807A8B" w:rsidTr="00D66612">
        <w:trPr>
          <w:trHeight w:hRule="exact" w:val="254"/>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качества:</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занять</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провоцирует</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метод</w:t>
            </w:r>
          </w:p>
        </w:tc>
      </w:tr>
      <w:tr w:rsidR="00C25BB1" w:rsidRPr="00807A8B" w:rsidTr="00D66612">
        <w:trPr>
          <w:trHeight w:hRule="exact" w:val="278"/>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3.1. Конфликтность</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определенную</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конфликты</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незаконченн</w:t>
            </w:r>
          </w:p>
        </w:tc>
      </w:tr>
      <w:tr w:rsidR="00C25BB1" w:rsidRPr="00807A8B" w:rsidTr="00D66612">
        <w:trPr>
          <w:trHeight w:hRule="exact" w:val="278"/>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(отношение ребенка к</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позицию в</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сам в</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ого</w:t>
            </w: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столкновению интересов</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конфликтной</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конфликтах не</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предложени я</w:t>
            </w:r>
          </w:p>
        </w:tc>
      </w:tr>
      <w:tr w:rsidR="00C25BB1" w:rsidRPr="00807A8B" w:rsidTr="00D66612">
        <w:trPr>
          <w:trHeight w:hRule="exact" w:val="278"/>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(спору))в процессе</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ситуации</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участвует,</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45"/>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взаимодействия</w:t>
            </w: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старается их</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8"/>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3.2. Тип сотрудничества</w:t>
            </w: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избежать</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3"/>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(отношение ребенка к</w:t>
            </w: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пытается</w:t>
            </w: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4"/>
          <w:jc w:val="center"/>
        </w:trPr>
        <w:tc>
          <w:tcPr>
            <w:tcW w:w="285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общим делам детского</w:t>
            </w: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Умение</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самостоятельно</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307"/>
          <w:jc w:val="center"/>
        </w:trPr>
        <w:tc>
          <w:tcPr>
            <w:tcW w:w="285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объединения)</w:t>
            </w: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воспринимать</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уладить</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0"/>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общие дела, как</w:t>
            </w: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возникающие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свои</w:t>
            </w: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конфликты</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собственные</w:t>
            </w:r>
          </w:p>
        </w:tc>
        <w:tc>
          <w:tcPr>
            <w:tcW w:w="1978"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8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избегает</w:t>
            </w:r>
          </w:p>
        </w:tc>
        <w:tc>
          <w:tcPr>
            <w:tcW w:w="1421"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0</w:t>
            </w:r>
          </w:p>
        </w:tc>
        <w:tc>
          <w:tcPr>
            <w:tcW w:w="1805" w:type="dxa"/>
            <w:tcBorders>
              <w:left w:val="single" w:sz="4" w:space="0" w:color="auto"/>
              <w:righ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Наблюдение</w:t>
            </w:r>
          </w:p>
        </w:tc>
      </w:tr>
      <w:tr w:rsidR="00C25BB1" w:rsidRPr="00807A8B" w:rsidTr="00D66612">
        <w:trPr>
          <w:trHeight w:hRule="exact" w:val="312"/>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участия в общих</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9"/>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делах</w:t>
            </w:r>
          </w:p>
        </w:tc>
        <w:tc>
          <w:tcPr>
            <w:tcW w:w="1421"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5</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участвует при</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98"/>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побуждении</w:t>
            </w:r>
          </w:p>
        </w:tc>
        <w:tc>
          <w:tcPr>
            <w:tcW w:w="1421" w:type="dxa"/>
            <w:tcBorders>
              <w:left w:val="single" w:sz="4" w:space="0" w:color="auto"/>
            </w:tcBorders>
            <w:shd w:val="clear" w:color="auto" w:fill="FFFFFF"/>
            <w:vAlign w:val="center"/>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10</w:t>
            </w: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5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извне</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64"/>
          <w:jc w:val="center"/>
        </w:trPr>
        <w:tc>
          <w:tcPr>
            <w:tcW w:w="285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 инициативен в</w:t>
            </w:r>
          </w:p>
        </w:tc>
        <w:tc>
          <w:tcPr>
            <w:tcW w:w="1421" w:type="dxa"/>
            <w:tcBorders>
              <w:lef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r w:rsidR="00C25BB1" w:rsidRPr="00807A8B" w:rsidTr="00D66612">
        <w:trPr>
          <w:trHeight w:hRule="exact" w:val="278"/>
          <w:jc w:val="center"/>
        </w:trPr>
        <w:tc>
          <w:tcPr>
            <w:tcW w:w="2851" w:type="dxa"/>
            <w:tcBorders>
              <w:left w:val="single" w:sz="4" w:space="0" w:color="auto"/>
              <w:bottom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34" w:type="dxa"/>
            <w:tcBorders>
              <w:left w:val="single" w:sz="4" w:space="0" w:color="auto"/>
              <w:bottom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978" w:type="dxa"/>
            <w:tcBorders>
              <w:left w:val="single" w:sz="4" w:space="0" w:color="auto"/>
              <w:bottom w:val="single" w:sz="4" w:space="0" w:color="auto"/>
            </w:tcBorders>
            <w:shd w:val="clear" w:color="auto" w:fill="FFFFFF"/>
            <w:vAlign w:val="bottom"/>
          </w:tcPr>
          <w:p w:rsidR="00C25BB1" w:rsidRPr="00807A8B" w:rsidRDefault="00C25BB1" w:rsidP="00807A8B">
            <w:pPr>
              <w:pStyle w:val="21"/>
              <w:framePr w:w="9989" w:wrap="notBeside" w:vAnchor="text" w:hAnchor="text" w:xAlign="center" w:y="1"/>
              <w:shd w:val="clear" w:color="auto" w:fill="auto"/>
              <w:spacing w:after="0" w:line="240" w:lineRule="auto"/>
              <w:ind w:firstLine="0"/>
              <w:jc w:val="both"/>
            </w:pPr>
            <w:r w:rsidRPr="00807A8B">
              <w:rPr>
                <w:rStyle w:val="220"/>
              </w:rPr>
              <w:t>общих делах</w:t>
            </w:r>
          </w:p>
        </w:tc>
        <w:tc>
          <w:tcPr>
            <w:tcW w:w="1421" w:type="dxa"/>
            <w:tcBorders>
              <w:left w:val="single" w:sz="4" w:space="0" w:color="auto"/>
              <w:bottom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c>
          <w:tcPr>
            <w:tcW w:w="1805" w:type="dxa"/>
            <w:tcBorders>
              <w:left w:val="single" w:sz="4" w:space="0" w:color="auto"/>
              <w:bottom w:val="single" w:sz="4" w:space="0" w:color="auto"/>
              <w:right w:val="single" w:sz="4" w:space="0" w:color="auto"/>
            </w:tcBorders>
            <w:shd w:val="clear" w:color="auto" w:fill="FFFFFF"/>
          </w:tcPr>
          <w:p w:rsidR="00C25BB1" w:rsidRPr="00807A8B" w:rsidRDefault="00C25BB1" w:rsidP="00807A8B">
            <w:pPr>
              <w:framePr w:w="9989" w:wrap="notBeside" w:vAnchor="text" w:hAnchor="text" w:xAlign="center" w:y="1"/>
              <w:jc w:val="both"/>
              <w:rPr>
                <w:rFonts w:ascii="Times New Roman" w:hAnsi="Times New Roman" w:cs="Times New Roman"/>
              </w:rPr>
            </w:pPr>
          </w:p>
        </w:tc>
      </w:tr>
    </w:tbl>
    <w:p w:rsidR="00C25BB1" w:rsidRPr="00807A8B" w:rsidRDefault="00C25BB1" w:rsidP="00807A8B">
      <w:pPr>
        <w:framePr w:w="9989" w:wrap="notBeside" w:vAnchor="text" w:hAnchor="text" w:xAlign="center" w:y="1"/>
        <w:jc w:val="both"/>
        <w:rPr>
          <w:rFonts w:ascii="Times New Roman" w:hAnsi="Times New Roman" w:cs="Times New Roman"/>
        </w:rPr>
      </w:pPr>
    </w:p>
    <w:p w:rsidR="00C25BB1" w:rsidRPr="00807A8B" w:rsidRDefault="00C25BB1" w:rsidP="00807A8B">
      <w:pPr>
        <w:pStyle w:val="25"/>
        <w:keepNext/>
        <w:keepLines/>
        <w:shd w:val="clear" w:color="auto" w:fill="auto"/>
        <w:spacing w:after="0" w:line="240" w:lineRule="auto"/>
        <w:ind w:left="3680"/>
      </w:pPr>
      <w:bookmarkStart w:id="5" w:name="bookmark12"/>
      <w:r w:rsidRPr="00807A8B">
        <w:t>Методика «Портфолио»</w:t>
      </w:r>
      <w:bookmarkEnd w:id="5"/>
    </w:p>
    <w:p w:rsidR="00C25BB1" w:rsidRPr="00807A8B" w:rsidRDefault="00C25BB1" w:rsidP="00807A8B">
      <w:pPr>
        <w:pStyle w:val="25"/>
        <w:keepNext/>
        <w:keepLines/>
        <w:shd w:val="clear" w:color="auto" w:fill="auto"/>
        <w:spacing w:after="0" w:line="240" w:lineRule="auto"/>
        <w:ind w:left="4260"/>
      </w:pPr>
      <w:bookmarkStart w:id="6" w:name="bookmark13"/>
      <w:r w:rsidRPr="00807A8B">
        <w:t>(«Портфель»)</w:t>
      </w:r>
      <w:bookmarkEnd w:id="6"/>
    </w:p>
    <w:p w:rsidR="00C25BB1" w:rsidRPr="00807A8B" w:rsidRDefault="00C25BB1" w:rsidP="00807A8B">
      <w:pPr>
        <w:pStyle w:val="21"/>
        <w:shd w:val="clear" w:color="auto" w:fill="auto"/>
        <w:spacing w:after="0" w:line="240" w:lineRule="auto"/>
        <w:ind w:right="-85" w:firstLine="0"/>
        <w:jc w:val="both"/>
      </w:pPr>
      <w:r w:rsidRPr="00807A8B">
        <w:t xml:space="preserve">Одной из современных форм оценивания достижений и компетентности, в том числе творческих успехов обучающегося является формирование «портфеля» </w:t>
      </w:r>
      <w:r w:rsidRPr="00807A8B">
        <w:rPr>
          <w:lang w:eastAsia="en-US"/>
        </w:rPr>
        <w:t>(</w:t>
      </w:r>
      <w:r w:rsidRPr="00807A8B">
        <w:rPr>
          <w:lang w:val="en-US" w:eastAsia="en-US"/>
        </w:rPr>
        <w:t>Portfolio</w:t>
      </w:r>
      <w:r w:rsidRPr="00807A8B">
        <w:rPr>
          <w:lang w:eastAsia="en-US"/>
        </w:rPr>
        <w:t xml:space="preserve">). </w:t>
      </w:r>
      <w:r w:rsidRPr="00807A8B">
        <w:t xml:space="preserve">Ведение портфолио развивает у обучающихся навыки рефлексивной деятельности (способность анализировать собственную деятельность, совершенствовать ее, проявлять инициативу для достижения успехов). </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Портфолио представляет собой папку </w:t>
      </w:r>
      <w:r w:rsidRPr="00807A8B">
        <w:t>с файловыми вкладышами и включает в свою структуру разделы. Предлагаем Вашему вниманию 2 варианта оформления портфолио.</w:t>
      </w:r>
    </w:p>
    <w:p w:rsidR="00C25BB1" w:rsidRPr="00807A8B" w:rsidRDefault="00C25BB1" w:rsidP="00807A8B">
      <w:pPr>
        <w:pStyle w:val="25"/>
        <w:keepNext/>
        <w:keepLines/>
        <w:shd w:val="clear" w:color="auto" w:fill="auto"/>
        <w:spacing w:after="0" w:line="240" w:lineRule="auto"/>
        <w:ind w:right="-85"/>
      </w:pPr>
      <w:bookmarkStart w:id="7" w:name="bookmark14"/>
      <w:r w:rsidRPr="00807A8B">
        <w:t>1. Общие данные о личности</w:t>
      </w:r>
      <w:bookmarkEnd w:id="7"/>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Официальные документы: </w:t>
      </w:r>
      <w:r w:rsidRPr="00807A8B">
        <w:t>грамоты, сертификаты, благодарственные письма и т.д., подтверждающие участие ребенка на конкурсах и мероприятиях, проводимых по линии системы дополнительного образования. В портфолио могут вкладываться копии документов, их перечень оформляется в таблице.</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Творческие работы. </w:t>
      </w:r>
      <w:r w:rsidRPr="00807A8B">
        <w:t>Данный раздел предполагает краткое описание конкретных работ.</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Отзывы и рекомендации: </w:t>
      </w:r>
      <w:r w:rsidRPr="00807A8B">
        <w:t>заключения педагога о качестве выполненной работы, оценка ребенком собственных достижений.</w:t>
      </w:r>
    </w:p>
    <w:p w:rsidR="00C25BB1" w:rsidRPr="00807A8B" w:rsidRDefault="00C25BB1" w:rsidP="00807A8B">
      <w:pPr>
        <w:pStyle w:val="21"/>
        <w:shd w:val="clear" w:color="auto" w:fill="auto"/>
        <w:spacing w:after="0" w:line="240" w:lineRule="auto"/>
        <w:ind w:right="-85" w:firstLine="0"/>
        <w:jc w:val="both"/>
      </w:pPr>
      <w:r w:rsidRPr="00807A8B">
        <w:t>Творчески оформленный титульный лист, отражающий интересы и личность ребенка; Самопрезентация, резюме или автобиография;</w:t>
      </w:r>
    </w:p>
    <w:p w:rsidR="00C25BB1" w:rsidRPr="00807A8B" w:rsidRDefault="00C25BB1" w:rsidP="00807A8B">
      <w:pPr>
        <w:pStyle w:val="21"/>
        <w:shd w:val="clear" w:color="auto" w:fill="auto"/>
        <w:spacing w:after="0" w:line="240" w:lineRule="auto"/>
        <w:ind w:right="-85" w:firstLine="0"/>
        <w:jc w:val="both"/>
      </w:pPr>
      <w:r w:rsidRPr="00807A8B">
        <w:t>Карта краткосрочных или долгосрочных планов обучения.</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Резюме: </w:t>
      </w:r>
      <w:r w:rsidRPr="00807A8B">
        <w:t>представление себя;</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Самостоятельные работы: </w:t>
      </w:r>
      <w:r w:rsidRPr="00807A8B">
        <w:t>собрание текущих самостоятельных, контрольных и зачетных работ, эссе на разные темы, дискуссионные очерки, проекты;</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Заполненные обучающимися анкеты </w:t>
      </w:r>
      <w:r w:rsidRPr="00807A8B">
        <w:t>(об отношении к какой-либо теме, об их мнениях и</w:t>
      </w:r>
      <w:r>
        <w:t xml:space="preserve"> </w:t>
      </w:r>
      <w:r w:rsidRPr="00807A8B">
        <w:t>т.д.);</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Письмо педагогу, </w:t>
      </w:r>
      <w:r w:rsidRPr="00807A8B">
        <w:t>связанное с содержанием портфолио;</w:t>
      </w:r>
    </w:p>
    <w:p w:rsidR="00C25BB1" w:rsidRPr="00807A8B" w:rsidRDefault="00C25BB1" w:rsidP="00807A8B">
      <w:pPr>
        <w:pStyle w:val="70"/>
        <w:shd w:val="clear" w:color="auto" w:fill="auto"/>
        <w:spacing w:before="0" w:line="240" w:lineRule="auto"/>
        <w:ind w:right="-85"/>
      </w:pPr>
      <w:r w:rsidRPr="00807A8B">
        <w:t>Компьютерные программы;</w:t>
      </w:r>
    </w:p>
    <w:p w:rsidR="00C25BB1" w:rsidRPr="00807A8B" w:rsidRDefault="00C25BB1" w:rsidP="00807A8B">
      <w:pPr>
        <w:pStyle w:val="70"/>
        <w:shd w:val="clear" w:color="auto" w:fill="auto"/>
        <w:spacing w:before="0" w:line="240" w:lineRule="auto"/>
        <w:ind w:right="-85"/>
      </w:pPr>
      <w:r w:rsidRPr="00807A8B">
        <w:t>Видеофрагменты;</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«Это интересно»: </w:t>
      </w:r>
      <w:r w:rsidRPr="00807A8B">
        <w:t>проблемные вопросы, тезисы и высказывания по актуальным проблемам изучаемой дисциплины;</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«Цитаты»: </w:t>
      </w:r>
      <w:r w:rsidRPr="00807A8B">
        <w:t>высказывания великих людей об изучаемой области;</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«Голоса»: </w:t>
      </w:r>
      <w:r w:rsidRPr="00807A8B">
        <w:t>вырезки и ксерокопии статей из журналов, газет, книг по проблемам изучаемой дисциплины;</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«Полезные советы», </w:t>
      </w:r>
      <w:r w:rsidRPr="00807A8B">
        <w:t>которые могут пригодиться в будущем;</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«Графический организатор»: </w:t>
      </w:r>
      <w:r w:rsidRPr="00807A8B">
        <w:t>планы, алгоритмы и модели выполнения заданий, написания различных творческих работ;</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«Библиография»: </w:t>
      </w:r>
      <w:r w:rsidRPr="00807A8B">
        <w:t>прочитанные издания по изучаемой дисциплине с краткой аннотацией каждого издания;</w:t>
      </w:r>
    </w:p>
    <w:p w:rsidR="00C25BB1" w:rsidRPr="00807A8B" w:rsidRDefault="00C25BB1" w:rsidP="00807A8B">
      <w:pPr>
        <w:pStyle w:val="21"/>
        <w:shd w:val="clear" w:color="auto" w:fill="auto"/>
        <w:spacing w:after="0" w:line="240" w:lineRule="auto"/>
        <w:ind w:right="-85" w:firstLine="0"/>
        <w:jc w:val="both"/>
      </w:pPr>
      <w:r w:rsidRPr="00807A8B">
        <w:rPr>
          <w:rStyle w:val="210"/>
        </w:rPr>
        <w:t xml:space="preserve">«Справочник»: </w:t>
      </w:r>
      <w:r w:rsidRPr="00807A8B">
        <w:t>необходимые телефоны, имена, даты;</w:t>
      </w:r>
    </w:p>
    <w:p w:rsidR="00C25BB1" w:rsidRPr="00807A8B" w:rsidRDefault="00C25BB1" w:rsidP="00807A8B">
      <w:pPr>
        <w:pStyle w:val="21"/>
        <w:shd w:val="clear" w:color="auto" w:fill="auto"/>
        <w:tabs>
          <w:tab w:val="left" w:pos="740"/>
        </w:tabs>
        <w:spacing w:after="0" w:line="240" w:lineRule="auto"/>
        <w:ind w:right="-85" w:firstLine="0"/>
        <w:jc w:val="both"/>
      </w:pPr>
      <w:r w:rsidRPr="00807A8B">
        <w:rPr>
          <w:rStyle w:val="210"/>
        </w:rPr>
        <w:t xml:space="preserve">«Самооценка» </w:t>
      </w:r>
      <w:r w:rsidRPr="00807A8B">
        <w:t>портфолио самим педагогом.</w:t>
      </w:r>
    </w:p>
    <w:p w:rsidR="00C25BB1" w:rsidRDefault="00C25BB1" w:rsidP="00807A8B">
      <w:pPr>
        <w:pStyle w:val="25"/>
        <w:keepNext/>
        <w:keepLines/>
        <w:shd w:val="clear" w:color="auto" w:fill="auto"/>
        <w:spacing w:after="0" w:line="240" w:lineRule="auto"/>
        <w:ind w:right="-85"/>
      </w:pPr>
    </w:p>
    <w:p w:rsidR="00C25BB1" w:rsidRPr="00807A8B" w:rsidRDefault="00C25BB1" w:rsidP="00807A8B">
      <w:pPr>
        <w:pStyle w:val="25"/>
        <w:keepNext/>
        <w:keepLines/>
        <w:shd w:val="clear" w:color="auto" w:fill="auto"/>
        <w:spacing w:after="0" w:line="240" w:lineRule="auto"/>
        <w:ind w:right="-85"/>
      </w:pPr>
      <w:r w:rsidRPr="00807A8B">
        <w:t>2.2.5. Методические материалы</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 xml:space="preserve">ИНСТРУКЦИЯ </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ПО ТЕХНИКЕ БЕЗОПАСНОСТИ ДЛЯ УЧАЩИХСЯ НА ЗАНЯТИЯХ</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ВОЛЕЙБОЛОМ</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 xml:space="preserve">                  </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 xml:space="preserve">Общие требования безопасности </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 К занятиям по волейболу допускаются учащиеся, прошедшие медицинский осмотр и инструктаж по технике безопасности.</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 Опасность возникновения травм:</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 xml:space="preserve">    — при падении на  твердом покрытии;</w:t>
      </w:r>
    </w:p>
    <w:p w:rsidR="00C25BB1" w:rsidRPr="00807A8B" w:rsidRDefault="00C25BB1" w:rsidP="00807A8B">
      <w:pPr>
        <w:widowControl/>
        <w:numPr>
          <w:ilvl w:val="0"/>
          <w:numId w:val="21"/>
        </w:numPr>
        <w:autoSpaceDE w:val="0"/>
        <w:autoSpaceDN w:val="0"/>
        <w:adjustRightInd w:val="0"/>
        <w:jc w:val="both"/>
        <w:rPr>
          <w:rFonts w:ascii="Times New Roman" w:hAnsi="Times New Roman" w:cs="Times New Roman"/>
        </w:rPr>
      </w:pPr>
      <w:r w:rsidRPr="00807A8B">
        <w:rPr>
          <w:rFonts w:ascii="Times New Roman" w:hAnsi="Times New Roman" w:cs="Times New Roman"/>
        </w:rPr>
        <w:t>при нахождении в зоне удара;</w:t>
      </w:r>
    </w:p>
    <w:p w:rsidR="00C25BB1" w:rsidRPr="00807A8B" w:rsidRDefault="00C25BB1" w:rsidP="00807A8B">
      <w:pPr>
        <w:widowControl/>
        <w:numPr>
          <w:ilvl w:val="0"/>
          <w:numId w:val="21"/>
        </w:numPr>
        <w:autoSpaceDE w:val="0"/>
        <w:autoSpaceDN w:val="0"/>
        <w:adjustRightInd w:val="0"/>
        <w:jc w:val="both"/>
        <w:rPr>
          <w:rFonts w:ascii="Times New Roman" w:hAnsi="Times New Roman" w:cs="Times New Roman"/>
        </w:rPr>
      </w:pPr>
      <w:r w:rsidRPr="00807A8B">
        <w:rPr>
          <w:rFonts w:ascii="Times New Roman" w:hAnsi="Times New Roman" w:cs="Times New Roman"/>
        </w:rPr>
        <w:t>при блокировке мяча;</w:t>
      </w:r>
    </w:p>
    <w:p w:rsidR="00C25BB1" w:rsidRPr="00807A8B" w:rsidRDefault="00C25BB1" w:rsidP="00807A8B">
      <w:pPr>
        <w:widowControl/>
        <w:numPr>
          <w:ilvl w:val="0"/>
          <w:numId w:val="21"/>
        </w:numPr>
        <w:autoSpaceDE w:val="0"/>
        <w:autoSpaceDN w:val="0"/>
        <w:adjustRightInd w:val="0"/>
        <w:jc w:val="both"/>
        <w:rPr>
          <w:rFonts w:ascii="Times New Roman" w:hAnsi="Times New Roman" w:cs="Times New Roman"/>
        </w:rPr>
      </w:pPr>
      <w:r w:rsidRPr="00807A8B">
        <w:rPr>
          <w:rFonts w:ascii="Times New Roman" w:hAnsi="Times New Roman" w:cs="Times New Roman"/>
        </w:rPr>
        <w:t xml:space="preserve">при наличии посторонних предметов на площадке и вблизи; </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 У тренера-учителя должна быть аптечка, укомплектованная не</w:t>
      </w:r>
      <w:r w:rsidRPr="00807A8B">
        <w:rPr>
          <w:rFonts w:ascii="Times New Roman" w:hAnsi="Times New Roman" w:cs="Times New Roman"/>
        </w:rPr>
        <w:softHyphen/>
        <w:t>обходимыми медикаментами и перевязочными средствами для оказа</w:t>
      </w:r>
      <w:r w:rsidRPr="00807A8B">
        <w:rPr>
          <w:rFonts w:ascii="Times New Roman" w:hAnsi="Times New Roman" w:cs="Times New Roman"/>
        </w:rPr>
        <w:softHyphen/>
        <w:t>ния первой помощи пострадавшим.</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4. Занимающиеся должны быть в спортивной форме, предусмотренной правилами игры.</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5. Занятия должны проходить на сухой площадке или сухом полу.</w:t>
      </w:r>
    </w:p>
    <w:p w:rsidR="00C25BB1" w:rsidRPr="00807A8B" w:rsidRDefault="00C25BB1" w:rsidP="00807A8B">
      <w:pPr>
        <w:autoSpaceDE w:val="0"/>
        <w:autoSpaceDN w:val="0"/>
        <w:adjustRightInd w:val="0"/>
        <w:ind w:firstLine="260"/>
        <w:jc w:val="both"/>
        <w:rPr>
          <w:rFonts w:ascii="Times New Roman" w:hAnsi="Times New Roman" w:cs="Times New Roman"/>
        </w:rPr>
      </w:pPr>
      <w:r w:rsidRPr="00807A8B">
        <w:rPr>
          <w:rFonts w:ascii="Times New Roman" w:hAnsi="Times New Roman" w:cs="Times New Roman"/>
        </w:rPr>
        <w:t xml:space="preserve">     </w:t>
      </w:r>
    </w:p>
    <w:p w:rsidR="00C25BB1" w:rsidRPr="00807A8B" w:rsidRDefault="00C25BB1" w:rsidP="00807A8B">
      <w:pPr>
        <w:autoSpaceDE w:val="0"/>
        <w:autoSpaceDN w:val="0"/>
        <w:adjustRightInd w:val="0"/>
        <w:ind w:firstLine="260"/>
        <w:jc w:val="both"/>
        <w:rPr>
          <w:rFonts w:ascii="Times New Roman" w:hAnsi="Times New Roman" w:cs="Times New Roman"/>
          <w:b/>
          <w:bCs/>
        </w:rPr>
      </w:pPr>
      <w:r w:rsidRPr="00807A8B">
        <w:rPr>
          <w:rFonts w:ascii="Times New Roman" w:hAnsi="Times New Roman" w:cs="Times New Roman"/>
        </w:rPr>
        <w:t xml:space="preserve">   </w:t>
      </w:r>
      <w:r w:rsidRPr="00807A8B">
        <w:rPr>
          <w:rFonts w:ascii="Times New Roman" w:hAnsi="Times New Roman" w:cs="Times New Roman"/>
          <w:b/>
          <w:bCs/>
        </w:rPr>
        <w:t>Требования безопасности перед началом занятий</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 Надеть спортивную  форму и обувь с нескользкой подошвой.</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 Тщательно проверить  отсутствие  посторонних предметов на площадке и вблизи.</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 Провести физическую разминку всех групп мышц</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4. Внимательно прослушать инструктаж по ТБ при игре в волейбол.</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5. Коротко остричь ногти.</w:t>
      </w: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 xml:space="preserve">          </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b/>
          <w:bCs/>
        </w:rPr>
        <w:t xml:space="preserve">   Требования безопасности во время занятий</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 Во вре</w:t>
      </w:r>
      <w:r w:rsidRPr="00807A8B">
        <w:rPr>
          <w:rFonts w:ascii="Times New Roman" w:hAnsi="Times New Roman" w:cs="Times New Roman"/>
        </w:rPr>
        <w:softHyphen/>
        <w:t>мя занятий вблизи игровых столов не должно быть посторонних лиц.</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 При выполнении  прыжков, столкновениях и падениях игрок должен уметь</w:t>
      </w:r>
    </w:p>
    <w:p w:rsidR="00C25BB1" w:rsidRPr="00807A8B" w:rsidRDefault="00C25BB1" w:rsidP="00807A8B">
      <w:pPr>
        <w:autoSpaceDE w:val="0"/>
        <w:autoSpaceDN w:val="0"/>
        <w:adjustRightInd w:val="0"/>
        <w:ind w:firstLine="280"/>
        <w:jc w:val="both"/>
        <w:rPr>
          <w:rFonts w:ascii="Times New Roman" w:hAnsi="Times New Roman" w:cs="Times New Roman"/>
        </w:rPr>
      </w:pPr>
      <w:r w:rsidRPr="00807A8B">
        <w:rPr>
          <w:rFonts w:ascii="Times New Roman" w:hAnsi="Times New Roman" w:cs="Times New Roman"/>
        </w:rPr>
        <w:t xml:space="preserve">    применять приёмы само страховки.</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4. Соблюдать игровую дисциплину, особенно во время обучающих тренировок.</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5. Не вести игру влажными руками.</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6. При температуре воздуха +10 град. одевать спортивный костюм.</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7. Пользоваться защитными приспособлениями (наколенниками,</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 xml:space="preserve"> налокотниками и др.)</w:t>
      </w:r>
    </w:p>
    <w:p w:rsidR="00C25BB1" w:rsidRPr="00807A8B" w:rsidRDefault="00C25BB1" w:rsidP="00807A8B">
      <w:pPr>
        <w:autoSpaceDE w:val="0"/>
        <w:autoSpaceDN w:val="0"/>
        <w:adjustRightInd w:val="0"/>
        <w:jc w:val="both"/>
        <w:rPr>
          <w:rFonts w:ascii="Times New Roman" w:hAnsi="Times New Roman" w:cs="Times New Roman"/>
        </w:rPr>
      </w:pP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b/>
          <w:bCs/>
        </w:rPr>
        <w:t>Требования безопасности в аварийных ситуациях</w:t>
      </w:r>
    </w:p>
    <w:p w:rsidR="00C25BB1" w:rsidRPr="00807A8B" w:rsidRDefault="00C25BB1" w:rsidP="00807A8B">
      <w:pPr>
        <w:autoSpaceDE w:val="0"/>
        <w:autoSpaceDN w:val="0"/>
        <w:adjustRightInd w:val="0"/>
        <w:ind w:firstLine="280"/>
        <w:jc w:val="both"/>
        <w:rPr>
          <w:rFonts w:ascii="Times New Roman" w:hAnsi="Times New Roman" w:cs="Times New Roman"/>
        </w:rPr>
      </w:pPr>
      <w:r w:rsidRPr="00807A8B">
        <w:rPr>
          <w:rFonts w:ascii="Times New Roman" w:hAnsi="Times New Roman" w:cs="Times New Roman"/>
        </w:rPr>
        <w:t>1. При плохом самочувствии прекратить занятия и сообщить об этом учителю – тренеру.</w:t>
      </w:r>
    </w:p>
    <w:p w:rsidR="00C25BB1" w:rsidRPr="00807A8B" w:rsidRDefault="00C25BB1" w:rsidP="00807A8B">
      <w:pPr>
        <w:autoSpaceDE w:val="0"/>
        <w:autoSpaceDN w:val="0"/>
        <w:adjustRightInd w:val="0"/>
        <w:ind w:firstLine="280"/>
        <w:jc w:val="both"/>
        <w:rPr>
          <w:rFonts w:ascii="Times New Roman" w:hAnsi="Times New Roman" w:cs="Times New Roman"/>
        </w:rPr>
      </w:pPr>
      <w:r w:rsidRPr="00807A8B">
        <w:rPr>
          <w:rFonts w:ascii="Times New Roman" w:hAnsi="Times New Roman" w:cs="Times New Roman"/>
        </w:rPr>
        <w:t>2. При получении  травмы немедленно сообщить о случившемся тренеру.</w:t>
      </w:r>
    </w:p>
    <w:p w:rsidR="00C25BB1" w:rsidRPr="00807A8B" w:rsidRDefault="00C25BB1" w:rsidP="00807A8B">
      <w:pPr>
        <w:autoSpaceDE w:val="0"/>
        <w:autoSpaceDN w:val="0"/>
        <w:adjustRightInd w:val="0"/>
        <w:ind w:firstLine="280"/>
        <w:jc w:val="both"/>
        <w:rPr>
          <w:rFonts w:ascii="Times New Roman" w:hAnsi="Times New Roman" w:cs="Times New Roman"/>
        </w:rPr>
      </w:pPr>
      <w:r w:rsidRPr="00807A8B">
        <w:rPr>
          <w:rFonts w:ascii="Times New Roman" w:hAnsi="Times New Roman" w:cs="Times New Roman"/>
        </w:rPr>
        <w:t>3. Все занимающиеся должны знать о профилактике спортивных травм и уметь   оказывать   первую доврачебную помощь.</w:t>
      </w:r>
    </w:p>
    <w:p w:rsidR="00C25BB1" w:rsidRPr="00807A8B" w:rsidRDefault="00C25BB1" w:rsidP="00807A8B">
      <w:pPr>
        <w:autoSpaceDE w:val="0"/>
        <w:autoSpaceDN w:val="0"/>
        <w:adjustRightInd w:val="0"/>
        <w:ind w:firstLine="280"/>
        <w:jc w:val="both"/>
        <w:rPr>
          <w:rFonts w:ascii="Times New Roman" w:hAnsi="Times New Roman" w:cs="Times New Roman"/>
        </w:rPr>
      </w:pPr>
    </w:p>
    <w:p w:rsidR="00C25BB1" w:rsidRPr="00807A8B" w:rsidRDefault="00C25BB1" w:rsidP="00807A8B">
      <w:pPr>
        <w:autoSpaceDE w:val="0"/>
        <w:autoSpaceDN w:val="0"/>
        <w:adjustRightInd w:val="0"/>
        <w:jc w:val="both"/>
        <w:rPr>
          <w:rFonts w:ascii="Times New Roman" w:hAnsi="Times New Roman" w:cs="Times New Roman"/>
          <w:b/>
          <w:bCs/>
        </w:rPr>
      </w:pPr>
      <w:r w:rsidRPr="00807A8B">
        <w:rPr>
          <w:rFonts w:ascii="Times New Roman" w:hAnsi="Times New Roman" w:cs="Times New Roman"/>
          <w:b/>
          <w:bCs/>
        </w:rPr>
        <w:t xml:space="preserve">              Требования безопасности по окончании занятий</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 Убрать спортивный инвентарь в места для его хранения.</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 Снять спортивную форму и спортивную обувь.</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 Принять душ или тщательно вымыть лицо и руки с мылом.</w:t>
      </w:r>
    </w:p>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4. О всех недостатках, отмеченных во время занятия-игры, сообщить учителю-тренеру.</w:t>
      </w:r>
    </w:p>
    <w:p w:rsidR="00C25BB1" w:rsidRPr="00807A8B" w:rsidRDefault="00C25BB1" w:rsidP="00807A8B">
      <w:pPr>
        <w:pStyle w:val="25"/>
        <w:keepNext/>
        <w:keepLines/>
        <w:shd w:val="clear" w:color="auto" w:fill="auto"/>
        <w:spacing w:after="0" w:line="240" w:lineRule="auto"/>
      </w:pPr>
      <w:r w:rsidRPr="00807A8B">
        <w:t>2.2.6. Рабочая программа учебного курса «Волейбол</w:t>
      </w:r>
      <w:bookmarkEnd w:id="2"/>
      <w:r w:rsidRPr="00807A8B">
        <w:t>»</w:t>
      </w:r>
    </w:p>
    <w:p w:rsidR="00C25BB1" w:rsidRDefault="00C25BB1" w:rsidP="00807A8B">
      <w:pPr>
        <w:ind w:firstLine="709"/>
        <w:jc w:val="both"/>
        <w:rPr>
          <w:rFonts w:ascii="Times New Roman" w:hAnsi="Times New Roman" w:cs="Times New Roman"/>
          <w:b/>
          <w:bCs/>
          <w:i/>
        </w:rPr>
      </w:pPr>
    </w:p>
    <w:p w:rsidR="00C25BB1" w:rsidRPr="00807A8B" w:rsidRDefault="00C25BB1" w:rsidP="00807A8B">
      <w:pPr>
        <w:ind w:firstLine="709"/>
        <w:jc w:val="both"/>
        <w:rPr>
          <w:rFonts w:ascii="Times New Roman" w:hAnsi="Times New Roman" w:cs="Times New Roman"/>
          <w:b/>
          <w:bCs/>
          <w:i/>
        </w:rPr>
      </w:pPr>
      <w:r>
        <w:rPr>
          <w:rFonts w:ascii="Times New Roman" w:hAnsi="Times New Roman" w:cs="Times New Roman"/>
          <w:b/>
          <w:bCs/>
          <w:i/>
        </w:rPr>
        <w:t>Рабочая п</w:t>
      </w:r>
      <w:r w:rsidRPr="00807A8B">
        <w:rPr>
          <w:rFonts w:ascii="Times New Roman" w:hAnsi="Times New Roman" w:cs="Times New Roman"/>
          <w:b/>
          <w:bCs/>
          <w:i/>
        </w:rPr>
        <w:t>рограмма дополнительного образованиядля обучающихся  7-11 лет</w:t>
      </w:r>
    </w:p>
    <w:p w:rsidR="00C25BB1" w:rsidRPr="00807A8B" w:rsidRDefault="00C25BB1" w:rsidP="00807A8B">
      <w:pPr>
        <w:pStyle w:val="25"/>
        <w:keepNext/>
        <w:keepLines/>
        <w:shd w:val="clear" w:color="auto" w:fill="auto"/>
        <w:spacing w:after="0" w:line="240" w:lineRule="auto"/>
      </w:pPr>
    </w:p>
    <w:p w:rsidR="00C25BB1" w:rsidRPr="00807A8B" w:rsidRDefault="00C25BB1" w:rsidP="00807A8B">
      <w:pPr>
        <w:ind w:firstLine="709"/>
        <w:jc w:val="both"/>
        <w:rPr>
          <w:rFonts w:ascii="Times New Roman" w:hAnsi="Times New Roman" w:cs="Times New Roman"/>
        </w:rPr>
      </w:pPr>
      <w:r w:rsidRPr="00807A8B">
        <w:rPr>
          <w:rFonts w:ascii="Times New Roman" w:hAnsi="Times New Roman" w:cs="Times New Roman"/>
          <w:b/>
        </w:rPr>
        <w:t>Пояснительная записка.</w:t>
      </w:r>
    </w:p>
    <w:p w:rsidR="00C25BB1" w:rsidRPr="00807A8B" w:rsidRDefault="00C25BB1" w:rsidP="00807A8B">
      <w:pPr>
        <w:ind w:firstLine="708"/>
        <w:jc w:val="both"/>
        <w:outlineLvl w:val="0"/>
        <w:rPr>
          <w:rFonts w:ascii="Times New Roman" w:hAnsi="Times New Roman" w:cs="Times New Roman"/>
        </w:rPr>
      </w:pPr>
      <w:r w:rsidRPr="00807A8B">
        <w:rPr>
          <w:rFonts w:ascii="Times New Roman" w:hAnsi="Times New Roman" w:cs="Times New Roman"/>
        </w:rPr>
        <w:t xml:space="preserve">По содержательной, тематической направленности программа является физкультурно – спортивной; по функциональному предназначению – специальной; по форме организации - групповой, общедоступной и массовой; по времени реализации – трехгодичной. </w:t>
      </w:r>
    </w:p>
    <w:p w:rsidR="00C25BB1" w:rsidRPr="00807A8B" w:rsidRDefault="00C25BB1" w:rsidP="00807A8B">
      <w:pPr>
        <w:ind w:firstLine="360"/>
        <w:jc w:val="both"/>
        <w:outlineLvl w:val="0"/>
        <w:rPr>
          <w:rFonts w:ascii="Times New Roman" w:hAnsi="Times New Roman" w:cs="Times New Roman"/>
        </w:rPr>
      </w:pPr>
      <w:r w:rsidRPr="00807A8B">
        <w:rPr>
          <w:rFonts w:ascii="Times New Roman" w:hAnsi="Times New Roman" w:cs="Times New Roman"/>
        </w:rPr>
        <w:t xml:space="preserve">          Программа направлена на обеспечение дополнительной теоретико – практической подготовки по волейболу.</w:t>
      </w:r>
    </w:p>
    <w:p w:rsidR="00C25BB1" w:rsidRPr="00807A8B" w:rsidRDefault="00C25BB1" w:rsidP="00807A8B">
      <w:pPr>
        <w:ind w:firstLine="360"/>
        <w:jc w:val="both"/>
        <w:outlineLvl w:val="0"/>
        <w:rPr>
          <w:rFonts w:ascii="Times New Roman" w:hAnsi="Times New Roman" w:cs="Times New Roman"/>
        </w:rPr>
      </w:pPr>
      <w:r w:rsidRPr="00807A8B">
        <w:rPr>
          <w:rFonts w:ascii="Times New Roman" w:hAnsi="Times New Roman" w:cs="Times New Roman"/>
        </w:rPr>
        <w:t>Учебно-тренировочные занятия по волейболу призваны сформировать у обучающихся устойчивые мотивы и потребности в бережном отношении к своему здоровью и физической подготовленности, в развитии своих физических и психологических качеств,  в организации здорового образа жизни.</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b/>
        </w:rPr>
        <w:t xml:space="preserve">Цель: </w:t>
      </w:r>
      <w:r w:rsidRPr="00807A8B">
        <w:rPr>
          <w:rFonts w:ascii="Times New Roman" w:hAnsi="Times New Roman" w:cs="Times New Roman"/>
        </w:rPr>
        <w:t xml:space="preserve">формирование у детей принципов сознательности и ответственности к занятиям физическими упражнениями и спортом. </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Данная цель является актуальной в связи с разноуровневой психофизической подготовкой учащихся. Достижение цели тренировочных занятий осуществляется посредством системы поставленных задач и тренировочных воздействий на занятиях. </w:t>
      </w: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rPr>
        <w:t xml:space="preserve">    </w:t>
      </w:r>
      <w:r w:rsidRPr="00807A8B">
        <w:rPr>
          <w:rFonts w:ascii="Times New Roman" w:hAnsi="Times New Roman" w:cs="Times New Roman"/>
          <w:b/>
        </w:rPr>
        <w:t>Задачи:</w:t>
      </w:r>
    </w:p>
    <w:p w:rsidR="00C25BB1" w:rsidRPr="00807A8B" w:rsidRDefault="00C25BB1" w:rsidP="00807A8B">
      <w:pPr>
        <w:widowControl/>
        <w:numPr>
          <w:ilvl w:val="0"/>
          <w:numId w:val="23"/>
        </w:numPr>
        <w:ind w:left="0" w:firstLine="360"/>
        <w:jc w:val="both"/>
        <w:rPr>
          <w:rFonts w:ascii="Times New Roman" w:hAnsi="Times New Roman" w:cs="Times New Roman"/>
        </w:rPr>
      </w:pPr>
      <w:r w:rsidRPr="00807A8B">
        <w:rPr>
          <w:rFonts w:ascii="Times New Roman" w:hAnsi="Times New Roman" w:cs="Times New Roman"/>
        </w:rPr>
        <w:t>воспитание морально-волевых качеств;</w:t>
      </w:r>
    </w:p>
    <w:p w:rsidR="00C25BB1" w:rsidRPr="00807A8B" w:rsidRDefault="00C25BB1" w:rsidP="00807A8B">
      <w:pPr>
        <w:widowControl/>
        <w:numPr>
          <w:ilvl w:val="0"/>
          <w:numId w:val="23"/>
        </w:numPr>
        <w:ind w:left="0" w:firstLine="360"/>
        <w:jc w:val="both"/>
        <w:rPr>
          <w:rFonts w:ascii="Times New Roman" w:hAnsi="Times New Roman" w:cs="Times New Roman"/>
        </w:rPr>
      </w:pPr>
      <w:r w:rsidRPr="00807A8B">
        <w:rPr>
          <w:rFonts w:ascii="Times New Roman" w:hAnsi="Times New Roman" w:cs="Times New Roman"/>
        </w:rPr>
        <w:t>укрепление здоровья, содействие правильному физическому развитию;</w:t>
      </w:r>
    </w:p>
    <w:p w:rsidR="00C25BB1" w:rsidRPr="00807A8B" w:rsidRDefault="00C25BB1" w:rsidP="00807A8B">
      <w:pPr>
        <w:widowControl/>
        <w:numPr>
          <w:ilvl w:val="0"/>
          <w:numId w:val="24"/>
        </w:numPr>
        <w:ind w:left="0" w:firstLine="360"/>
        <w:jc w:val="both"/>
        <w:rPr>
          <w:rFonts w:ascii="Times New Roman" w:hAnsi="Times New Roman" w:cs="Times New Roman"/>
        </w:rPr>
      </w:pPr>
      <w:r w:rsidRPr="00807A8B">
        <w:rPr>
          <w:rFonts w:ascii="Times New Roman" w:hAnsi="Times New Roman" w:cs="Times New Roman"/>
        </w:rPr>
        <w:t>достижение интеграции всех качеств, навыков, умений и знаний, т.е. умение реализовать в соревнованиях все приобретенное на занятиях;</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предупреждение спортивного травматизма, перенапряжений, проведение восстановительных мероприятий.</w:t>
      </w: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rPr>
        <w:t xml:space="preserve">     Решение задач осуществляется при помощи  </w:t>
      </w:r>
      <w:r w:rsidRPr="00807A8B">
        <w:rPr>
          <w:rFonts w:ascii="Times New Roman" w:hAnsi="Times New Roman" w:cs="Times New Roman"/>
          <w:b/>
        </w:rPr>
        <w:t>средств физического воспитания:</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физические упражнения;</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оздоровительные силы природы;</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гигиенические факторы.</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Исходя из цели и поставленных задач, определены следующие </w:t>
      </w:r>
      <w:r w:rsidRPr="00807A8B">
        <w:rPr>
          <w:rFonts w:ascii="Times New Roman" w:hAnsi="Times New Roman" w:cs="Times New Roman"/>
          <w:b/>
        </w:rPr>
        <w:t>направления деятельности:</w:t>
      </w:r>
      <w:r w:rsidRPr="00807A8B">
        <w:rPr>
          <w:rFonts w:ascii="Times New Roman" w:hAnsi="Times New Roman" w:cs="Times New Roman"/>
        </w:rPr>
        <w:t xml:space="preserve"> общефизическая подготовка (ОФП); специальная физическая подготовка (СФП); тактическая подготовка.</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В процессе тренировочных занятий используются как специфические (соревновательный, игровой, метод строго регламентированного упражнения и др.), так и общепедагогические методы организации занятий.</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В процессе реализации программы  используются все методы организации деятельности обучающихся на занятиях: фронтальный, групповой, индивидуальный, круговой метод. </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Соревнования должны стимулировать потребность воспитанниц в регулярных занятиях, а систематичность посещения занятий должна поощряться.</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Оценивая достижения обучающихся по ФП важно учитывать индивидуальные темпы продвижения в развитии конкретных кондиционных и координационных способностей.</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Программа рассчитана на 70 учебных  часов в год, при одном занятии в неделю по часу.</w:t>
      </w:r>
    </w:p>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Требования к уровню подготовки обучающихся:</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В результате работы по программе обучающиеся  </w:t>
      </w:r>
      <w:r w:rsidRPr="00807A8B">
        <w:rPr>
          <w:rFonts w:ascii="Times New Roman" w:hAnsi="Times New Roman" w:cs="Times New Roman"/>
          <w:b/>
        </w:rPr>
        <w:t>должны знать</w:t>
      </w:r>
      <w:r w:rsidRPr="00807A8B">
        <w:rPr>
          <w:rFonts w:ascii="Times New Roman" w:hAnsi="Times New Roman" w:cs="Times New Roman"/>
        </w:rPr>
        <w:t>:</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владеть терминологией;</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осознавать ценность волейбола для физического и умственного развития;</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 xml:space="preserve"> проектировать свое собственное развитие;</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осуществлять рефлексию собственной деятельности;</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осуществлять четкое судейство, знать правила игры в волейбол;</w:t>
      </w:r>
    </w:p>
    <w:p w:rsidR="00C25BB1" w:rsidRPr="00807A8B" w:rsidRDefault="00C25BB1" w:rsidP="00807A8B">
      <w:pPr>
        <w:widowControl/>
        <w:numPr>
          <w:ilvl w:val="0"/>
          <w:numId w:val="26"/>
        </w:numPr>
        <w:ind w:left="0" w:firstLine="360"/>
        <w:jc w:val="both"/>
        <w:rPr>
          <w:rFonts w:ascii="Times New Roman" w:hAnsi="Times New Roman" w:cs="Times New Roman"/>
        </w:rPr>
      </w:pPr>
      <w:r w:rsidRPr="00807A8B">
        <w:rPr>
          <w:rFonts w:ascii="Times New Roman" w:hAnsi="Times New Roman" w:cs="Times New Roman"/>
        </w:rPr>
        <w:t>заботиться о сохранении и укреплении своего здоровья.</w:t>
      </w:r>
    </w:p>
    <w:p w:rsidR="00C25BB1" w:rsidRPr="00807A8B" w:rsidRDefault="00C25BB1" w:rsidP="00807A8B">
      <w:pPr>
        <w:jc w:val="both"/>
        <w:rPr>
          <w:rFonts w:ascii="Times New Roman" w:hAnsi="Times New Roman" w:cs="Times New Roman"/>
        </w:rPr>
      </w:pP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b/>
        </w:rPr>
        <w:t>Контрольные тесты для перевода в основную группу.</w:t>
      </w:r>
    </w:p>
    <w:p w:rsidR="00C25BB1" w:rsidRPr="00807A8B" w:rsidRDefault="00C25BB1" w:rsidP="00807A8B">
      <w:pPr>
        <w:widowControl/>
        <w:numPr>
          <w:ilvl w:val="0"/>
          <w:numId w:val="28"/>
        </w:numPr>
        <w:jc w:val="both"/>
        <w:rPr>
          <w:rFonts w:ascii="Times New Roman" w:hAnsi="Times New Roman" w:cs="Times New Roman"/>
        </w:rPr>
      </w:pPr>
      <w:r w:rsidRPr="00807A8B">
        <w:rPr>
          <w:rFonts w:ascii="Times New Roman" w:hAnsi="Times New Roman" w:cs="Times New Roman"/>
          <w:b/>
        </w:rPr>
        <w:t>Общая физическая подготовка:</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4"/>
        <w:gridCol w:w="776"/>
        <w:gridCol w:w="776"/>
        <w:gridCol w:w="776"/>
      </w:tblGrid>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Тесты</w:t>
            </w:r>
          </w:p>
        </w:tc>
        <w:tc>
          <w:tcPr>
            <w:tcW w:w="2328" w:type="dxa"/>
            <w:gridSpan w:val="3"/>
          </w:tcPr>
          <w:p w:rsidR="00C25BB1" w:rsidRPr="00807A8B" w:rsidRDefault="00C25BB1" w:rsidP="00807A8B">
            <w:pPr>
              <w:autoSpaceDE w:val="0"/>
              <w:autoSpaceDN w:val="0"/>
              <w:adjustRightInd w:val="0"/>
              <w:jc w:val="both"/>
              <w:rPr>
                <w:rFonts w:ascii="Times New Roman" w:hAnsi="Times New Roman" w:cs="Times New Roman"/>
              </w:rPr>
            </w:pP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Поднимание туловища за 1 мин.</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27</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Прыжок со скакалкой за 15 сек.</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26</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Сгибание рук в упоре.</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14</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10</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Прыжок в длину с места</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145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135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125</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30 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5.7</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6.2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6.8</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500 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2.15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2.30</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300м.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1.10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1.15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1.25</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Метание на дальность.</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16</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w:t>
            </w:r>
          </w:p>
        </w:tc>
      </w:tr>
    </w:tbl>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jc w:val="both"/>
        <w:rPr>
          <w:rFonts w:ascii="Times New Roman" w:hAnsi="Times New Roman" w:cs="Times New Roman"/>
          <w:b/>
        </w:rPr>
      </w:pPr>
    </w:p>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Уровень физической подготовленности учащихся.</w:t>
      </w:r>
    </w:p>
    <w:p w:rsidR="00C25BB1" w:rsidRPr="00807A8B" w:rsidRDefault="00C25BB1" w:rsidP="00807A8B">
      <w:pPr>
        <w:ind w:left="360"/>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705"/>
        <w:gridCol w:w="2744"/>
        <w:gridCol w:w="1376"/>
        <w:gridCol w:w="1400"/>
        <w:gridCol w:w="1408"/>
      </w:tblGrid>
      <w:tr w:rsidR="00C25BB1" w:rsidRPr="00807A8B" w:rsidTr="002C7C7A">
        <w:trPr>
          <w:jc w:val="center"/>
        </w:trPr>
        <w:tc>
          <w:tcPr>
            <w:tcW w:w="648"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 п</w:t>
            </w:r>
            <w:r w:rsidRPr="00807A8B">
              <w:rPr>
                <w:rFonts w:ascii="Times New Roman" w:hAnsi="Times New Roman" w:cs="Times New Roman"/>
                <w:b/>
                <w:i/>
                <w:lang w:val="en-US"/>
              </w:rPr>
              <w:t>/</w:t>
            </w:r>
            <w:r w:rsidRPr="00807A8B">
              <w:rPr>
                <w:rFonts w:ascii="Times New Roman" w:hAnsi="Times New Roman" w:cs="Times New Roman"/>
                <w:b/>
                <w:i/>
              </w:rPr>
              <w:t>п</w:t>
            </w:r>
          </w:p>
        </w:tc>
        <w:tc>
          <w:tcPr>
            <w:tcW w:w="2880"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Физические способности</w:t>
            </w:r>
          </w:p>
        </w:tc>
        <w:tc>
          <w:tcPr>
            <w:tcW w:w="3060"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Контрольные упражнения (тесты)</w:t>
            </w:r>
          </w:p>
        </w:tc>
        <w:tc>
          <w:tcPr>
            <w:tcW w:w="4500" w:type="dxa"/>
            <w:gridSpan w:val="3"/>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Уровень</w:t>
            </w:r>
          </w:p>
        </w:tc>
      </w:tr>
      <w:tr w:rsidR="00C25BB1" w:rsidRPr="00807A8B" w:rsidTr="002C7C7A">
        <w:trPr>
          <w:jc w:val="center"/>
        </w:trPr>
        <w:tc>
          <w:tcPr>
            <w:tcW w:w="648" w:type="dxa"/>
            <w:vMerge/>
          </w:tcPr>
          <w:p w:rsidR="00C25BB1" w:rsidRPr="00807A8B" w:rsidRDefault="00C25BB1" w:rsidP="00807A8B">
            <w:pPr>
              <w:jc w:val="both"/>
              <w:rPr>
                <w:rFonts w:ascii="Times New Roman" w:hAnsi="Times New Roman" w:cs="Times New Roman"/>
                <w:b/>
                <w:i/>
              </w:rPr>
            </w:pPr>
          </w:p>
        </w:tc>
        <w:tc>
          <w:tcPr>
            <w:tcW w:w="2880" w:type="dxa"/>
            <w:vMerge/>
          </w:tcPr>
          <w:p w:rsidR="00C25BB1" w:rsidRPr="00807A8B" w:rsidRDefault="00C25BB1" w:rsidP="00807A8B">
            <w:pPr>
              <w:jc w:val="both"/>
              <w:rPr>
                <w:rFonts w:ascii="Times New Roman" w:hAnsi="Times New Roman" w:cs="Times New Roman"/>
                <w:b/>
                <w:i/>
              </w:rPr>
            </w:pPr>
          </w:p>
        </w:tc>
        <w:tc>
          <w:tcPr>
            <w:tcW w:w="3060" w:type="dxa"/>
            <w:vMerge/>
          </w:tcPr>
          <w:p w:rsidR="00C25BB1" w:rsidRPr="00807A8B" w:rsidRDefault="00C25BB1" w:rsidP="00807A8B">
            <w:pPr>
              <w:jc w:val="both"/>
              <w:rPr>
                <w:rFonts w:ascii="Times New Roman" w:hAnsi="Times New Roman" w:cs="Times New Roman"/>
                <w:b/>
                <w:i/>
              </w:rPr>
            </w:pP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низкий</w:t>
            </w: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средний</w:t>
            </w: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высокий</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Скоростные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Бег 30 м, с.</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6,4 и выше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6,3 – 5,7</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5,1 и ниже</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Координационные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Челночный бег 3х10 м, с.</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10,1 и выше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9,7 – 9,3</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8,9 и ниже</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Скоростно – силовые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Прыжок в длину с места, см.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130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150 - 175</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185 и выше</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Выносливость </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 –ти минутный бег, 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700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850 - 1000</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1100 и выше</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5.</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Гибкость </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Наклон вперед из положения стоя, см.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8 - 10</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15 и выше</w:t>
            </w:r>
          </w:p>
        </w:tc>
      </w:tr>
      <w:tr w:rsidR="00C25BB1" w:rsidRPr="00807A8B" w:rsidTr="002C7C7A">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Силовые.</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Подтягивание на низкой перекладине из виса лежа, кол-во раз.</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10-14</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19 и выше</w:t>
            </w:r>
          </w:p>
        </w:tc>
      </w:tr>
    </w:tbl>
    <w:p w:rsidR="00C25BB1" w:rsidRPr="00807A8B" w:rsidRDefault="00C25BB1" w:rsidP="00807A8B">
      <w:pPr>
        <w:jc w:val="both"/>
        <w:rPr>
          <w:rFonts w:ascii="Times New Roman" w:hAnsi="Times New Roman" w:cs="Times New Roman"/>
          <w:b/>
        </w:rPr>
      </w:pPr>
    </w:p>
    <w:p w:rsidR="00C25BB1" w:rsidRPr="00807A8B" w:rsidRDefault="00C25BB1" w:rsidP="00807A8B">
      <w:pPr>
        <w:widowControl/>
        <w:numPr>
          <w:ilvl w:val="0"/>
          <w:numId w:val="28"/>
        </w:numPr>
        <w:jc w:val="both"/>
        <w:rPr>
          <w:rFonts w:ascii="Times New Roman" w:hAnsi="Times New Roman" w:cs="Times New Roman"/>
          <w:b/>
        </w:rPr>
      </w:pPr>
      <w:r w:rsidRPr="00807A8B">
        <w:rPr>
          <w:rFonts w:ascii="Times New Roman" w:hAnsi="Times New Roman" w:cs="Times New Roman"/>
          <w:b/>
        </w:rPr>
        <w:t xml:space="preserve">Специальная физическая подготовка: </w:t>
      </w:r>
    </w:p>
    <w:p w:rsidR="00C25BB1" w:rsidRPr="00807A8B" w:rsidRDefault="00C25BB1" w:rsidP="00807A8B">
      <w:pPr>
        <w:jc w:val="both"/>
        <w:rPr>
          <w:rFonts w:ascii="Times New Roman" w:hAnsi="Times New Roman" w:cs="Times New Roman"/>
          <w:b/>
        </w:rPr>
      </w:pP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Владение техникой передвижений, остановок, стоек и поворотов:</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 стойки игрока;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 перемещения в стойке приставными шагами, боком, лицом и спиной вперед;</w:t>
      </w:r>
    </w:p>
    <w:p w:rsidR="00C25BB1" w:rsidRPr="00807A8B" w:rsidRDefault="00C25BB1" w:rsidP="00807A8B">
      <w:pPr>
        <w:ind w:left="-360" w:firstLine="540"/>
        <w:jc w:val="both"/>
        <w:rPr>
          <w:rFonts w:ascii="Times New Roman" w:hAnsi="Times New Roman" w:cs="Times New Roman"/>
        </w:rPr>
      </w:pPr>
      <w:r w:rsidRPr="00807A8B">
        <w:rPr>
          <w:rFonts w:ascii="Times New Roman" w:hAnsi="Times New Roman" w:cs="Times New Roman"/>
        </w:rPr>
        <w:t xml:space="preserve">  - ходьба, бег и выполнение заданий;</w:t>
      </w:r>
    </w:p>
    <w:p w:rsidR="00C25BB1" w:rsidRPr="00807A8B" w:rsidRDefault="00C25BB1" w:rsidP="00807A8B">
      <w:pPr>
        <w:ind w:left="360" w:hanging="180"/>
        <w:jc w:val="both"/>
        <w:rPr>
          <w:rFonts w:ascii="Times New Roman" w:hAnsi="Times New Roman" w:cs="Times New Roman"/>
        </w:rPr>
      </w:pPr>
      <w:r w:rsidRPr="00807A8B">
        <w:rPr>
          <w:rFonts w:ascii="Times New Roman" w:hAnsi="Times New Roman" w:cs="Times New Roman"/>
        </w:rPr>
        <w:t xml:space="preserve">  - комбинации из элементов техники передвижений (перемещения в стойке, остановки,     ускорения). </w:t>
      </w:r>
    </w:p>
    <w:p w:rsidR="00C25BB1" w:rsidRPr="00807A8B" w:rsidRDefault="00C25BB1" w:rsidP="00807A8B">
      <w:pPr>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Владение техникой приёма и передач мяча:</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приём и передача мяча сверху, снизу, двумя руками на месте и в движении;</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приём и передача мяча над собой, то же через сетку;</w:t>
      </w:r>
    </w:p>
    <w:p w:rsidR="00C25BB1" w:rsidRPr="00807A8B" w:rsidRDefault="00C25BB1" w:rsidP="00807A8B">
      <w:pPr>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Владение техникой подач мяча:</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нижняя прямая подача мяча с расстояния 3-6м от сетки;</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нижняя боковая подача – то же;</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верхняя боковая подача – то же;</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верхняя прямая подача – то же.</w:t>
      </w: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xml:space="preserve"> Владение техникой прямого нападающего удара.</w:t>
      </w:r>
    </w:p>
    <w:p w:rsidR="00C25BB1" w:rsidRPr="00807A8B" w:rsidRDefault="00C25BB1" w:rsidP="00807A8B">
      <w:pPr>
        <w:ind w:left="-360" w:firstLine="540"/>
        <w:jc w:val="both"/>
        <w:rPr>
          <w:rFonts w:ascii="Times New Roman" w:hAnsi="Times New Roman" w:cs="Times New Roman"/>
          <w:b/>
        </w:rPr>
      </w:pPr>
      <w:r w:rsidRPr="00807A8B">
        <w:rPr>
          <w:rFonts w:ascii="Times New Roman" w:hAnsi="Times New Roman" w:cs="Times New Roman"/>
          <w:b/>
        </w:rPr>
        <w:t xml:space="preserve">    </w:t>
      </w:r>
    </w:p>
    <w:p w:rsidR="00C25BB1" w:rsidRPr="00807A8B" w:rsidRDefault="00C25BB1" w:rsidP="00807A8B">
      <w:pPr>
        <w:ind w:left="-360" w:firstLine="540"/>
        <w:jc w:val="both"/>
        <w:rPr>
          <w:rFonts w:ascii="Times New Roman" w:hAnsi="Times New Roman" w:cs="Times New Roman"/>
          <w:b/>
        </w:rPr>
      </w:pPr>
      <w:r w:rsidRPr="00807A8B">
        <w:rPr>
          <w:rFonts w:ascii="Times New Roman" w:hAnsi="Times New Roman" w:cs="Times New Roman"/>
          <w:b/>
        </w:rPr>
        <w:t xml:space="preserve"> 3. Тактическая подготовка:</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свободного нападения;</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позиционное нападение без изменения позиции игроков;</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защиты;</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контратаки.</w:t>
      </w:r>
    </w:p>
    <w:p w:rsidR="00C25BB1" w:rsidRPr="00807A8B" w:rsidRDefault="00C25BB1" w:rsidP="00807A8B">
      <w:pPr>
        <w:jc w:val="both"/>
        <w:rPr>
          <w:rFonts w:ascii="Times New Roman" w:hAnsi="Times New Roman" w:cs="Times New Roman"/>
          <w:b/>
          <w:bCs/>
          <w:iCs/>
        </w:rPr>
      </w:pPr>
      <w:r w:rsidRPr="00807A8B">
        <w:rPr>
          <w:rFonts w:ascii="Times New Roman" w:hAnsi="Times New Roman" w:cs="Times New Roman"/>
          <w:b/>
          <w:bCs/>
          <w:iCs/>
        </w:rPr>
        <w:t>Учебно-тематический план</w:t>
      </w:r>
    </w:p>
    <w:p w:rsidR="00C25BB1" w:rsidRPr="00807A8B" w:rsidRDefault="00C25BB1" w:rsidP="00807A8B">
      <w:pPr>
        <w:jc w:val="both"/>
        <w:rPr>
          <w:rFonts w:ascii="Times New Roman" w:hAnsi="Times New Roman" w:cs="Times New Roman"/>
          <w:b/>
          <w:bCs/>
          <w:iCs/>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3"/>
        <w:gridCol w:w="1260"/>
        <w:gridCol w:w="78"/>
        <w:gridCol w:w="1201"/>
        <w:gridCol w:w="1339"/>
      </w:tblGrid>
      <w:tr w:rsidR="00C25BB1" w:rsidRPr="00807A8B" w:rsidTr="00D66612">
        <w:trPr>
          <w:trHeight w:val="135"/>
        </w:trPr>
        <w:tc>
          <w:tcPr>
            <w:tcW w:w="5673" w:type="dxa"/>
            <w:vMerge w:val="restart"/>
          </w:tcPr>
          <w:p w:rsidR="00C25BB1" w:rsidRPr="00807A8B" w:rsidRDefault="00C25BB1" w:rsidP="00807A8B">
            <w:pPr>
              <w:jc w:val="both"/>
              <w:rPr>
                <w:rFonts w:ascii="Times New Roman" w:hAnsi="Times New Roman" w:cs="Times New Roman"/>
                <w:b/>
                <w:i/>
                <w:iCs/>
              </w:rPr>
            </w:pPr>
            <w:r w:rsidRPr="00807A8B">
              <w:rPr>
                <w:rFonts w:ascii="Times New Roman" w:hAnsi="Times New Roman" w:cs="Times New Roman"/>
                <w:b/>
                <w:i/>
                <w:iCs/>
              </w:rPr>
              <w:t>Направления деятельности</w:t>
            </w:r>
          </w:p>
        </w:tc>
        <w:tc>
          <w:tcPr>
            <w:tcW w:w="1260" w:type="dxa"/>
            <w:vMerge w:val="restart"/>
          </w:tcPr>
          <w:p w:rsidR="00C25BB1" w:rsidRPr="00807A8B" w:rsidRDefault="00C25BB1" w:rsidP="00807A8B">
            <w:pPr>
              <w:jc w:val="both"/>
              <w:rPr>
                <w:rFonts w:ascii="Times New Roman" w:hAnsi="Times New Roman" w:cs="Times New Roman"/>
                <w:b/>
                <w:i/>
                <w:iCs/>
              </w:rPr>
            </w:pPr>
            <w:r w:rsidRPr="00807A8B">
              <w:rPr>
                <w:rFonts w:ascii="Times New Roman" w:hAnsi="Times New Roman" w:cs="Times New Roman"/>
                <w:b/>
                <w:i/>
                <w:iCs/>
              </w:rPr>
              <w:t>Общее кол-во часов</w:t>
            </w:r>
          </w:p>
        </w:tc>
        <w:tc>
          <w:tcPr>
            <w:tcW w:w="2618" w:type="dxa"/>
            <w:gridSpan w:val="3"/>
          </w:tcPr>
          <w:p w:rsidR="00C25BB1" w:rsidRPr="00807A8B" w:rsidRDefault="00C25BB1" w:rsidP="00807A8B">
            <w:pPr>
              <w:jc w:val="both"/>
              <w:rPr>
                <w:rFonts w:ascii="Times New Roman" w:hAnsi="Times New Roman" w:cs="Times New Roman"/>
                <w:b/>
                <w:i/>
                <w:iCs/>
              </w:rPr>
            </w:pPr>
            <w:r w:rsidRPr="00807A8B">
              <w:rPr>
                <w:rFonts w:ascii="Times New Roman" w:hAnsi="Times New Roman" w:cs="Times New Roman"/>
                <w:b/>
                <w:i/>
                <w:iCs/>
              </w:rPr>
              <w:t>В том числе</w:t>
            </w:r>
          </w:p>
        </w:tc>
      </w:tr>
      <w:tr w:rsidR="00C25BB1" w:rsidRPr="00807A8B" w:rsidTr="00D66612">
        <w:trPr>
          <w:trHeight w:val="135"/>
        </w:trPr>
        <w:tc>
          <w:tcPr>
            <w:tcW w:w="5673" w:type="dxa"/>
            <w:vMerge/>
            <w:vAlign w:val="center"/>
          </w:tcPr>
          <w:p w:rsidR="00C25BB1" w:rsidRPr="00807A8B" w:rsidRDefault="00C25BB1" w:rsidP="00807A8B">
            <w:pPr>
              <w:jc w:val="both"/>
              <w:rPr>
                <w:rFonts w:ascii="Times New Roman" w:hAnsi="Times New Roman" w:cs="Times New Roman"/>
                <w:b/>
                <w:i/>
                <w:iCs/>
              </w:rPr>
            </w:pPr>
          </w:p>
        </w:tc>
        <w:tc>
          <w:tcPr>
            <w:tcW w:w="1260" w:type="dxa"/>
            <w:vMerge/>
            <w:vAlign w:val="center"/>
          </w:tcPr>
          <w:p w:rsidR="00C25BB1" w:rsidRPr="00807A8B" w:rsidRDefault="00C25BB1" w:rsidP="00807A8B">
            <w:pPr>
              <w:jc w:val="both"/>
              <w:rPr>
                <w:rFonts w:ascii="Times New Roman" w:hAnsi="Times New Roman" w:cs="Times New Roman"/>
                <w:b/>
                <w:i/>
                <w:iCs/>
              </w:rPr>
            </w:pPr>
          </w:p>
        </w:tc>
        <w:tc>
          <w:tcPr>
            <w:tcW w:w="1279" w:type="dxa"/>
            <w:gridSpan w:val="2"/>
          </w:tcPr>
          <w:p w:rsidR="00C25BB1" w:rsidRPr="00807A8B" w:rsidRDefault="00C25BB1" w:rsidP="00807A8B">
            <w:pPr>
              <w:jc w:val="both"/>
              <w:rPr>
                <w:rFonts w:ascii="Times New Roman" w:hAnsi="Times New Roman" w:cs="Times New Roman"/>
                <w:b/>
                <w:i/>
                <w:iCs/>
              </w:rPr>
            </w:pPr>
            <w:r w:rsidRPr="00807A8B">
              <w:rPr>
                <w:rFonts w:ascii="Times New Roman" w:hAnsi="Times New Roman" w:cs="Times New Roman"/>
                <w:b/>
                <w:i/>
                <w:iCs/>
              </w:rPr>
              <w:t>теория</w:t>
            </w:r>
          </w:p>
        </w:tc>
        <w:tc>
          <w:tcPr>
            <w:tcW w:w="1339" w:type="dxa"/>
          </w:tcPr>
          <w:p w:rsidR="00C25BB1" w:rsidRPr="00807A8B" w:rsidRDefault="00C25BB1" w:rsidP="00807A8B">
            <w:pPr>
              <w:jc w:val="both"/>
              <w:rPr>
                <w:rFonts w:ascii="Times New Roman" w:hAnsi="Times New Roman" w:cs="Times New Roman"/>
                <w:b/>
                <w:i/>
                <w:iCs/>
              </w:rPr>
            </w:pPr>
            <w:r w:rsidRPr="00807A8B">
              <w:rPr>
                <w:rFonts w:ascii="Times New Roman" w:hAnsi="Times New Roman" w:cs="Times New Roman"/>
                <w:b/>
                <w:i/>
                <w:iCs/>
              </w:rPr>
              <w:t>практика</w:t>
            </w:r>
          </w:p>
        </w:tc>
      </w:tr>
      <w:tr w:rsidR="00C25BB1" w:rsidRPr="00807A8B" w:rsidTr="00D66612">
        <w:trPr>
          <w:trHeight w:val="135"/>
        </w:trPr>
        <w:tc>
          <w:tcPr>
            <w:tcW w:w="567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Общая физическая подготовка (ОФП)</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скоростных способностей;</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координационных способностей;</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скоростно–силовых способностей;</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выносливости;</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гибкости;</w:t>
            </w:r>
          </w:p>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-развитие силы.</w:t>
            </w:r>
          </w:p>
        </w:tc>
        <w:tc>
          <w:tcPr>
            <w:tcW w:w="1338" w:type="dxa"/>
            <w:gridSpan w:val="2"/>
          </w:tcPr>
          <w:p w:rsidR="00C25BB1" w:rsidRPr="00807A8B" w:rsidRDefault="00C25BB1" w:rsidP="00807A8B">
            <w:pPr>
              <w:jc w:val="both"/>
              <w:rPr>
                <w:rFonts w:ascii="Times New Roman" w:hAnsi="Times New Roman" w:cs="Times New Roman"/>
                <w:iCs/>
                <w:lang w:val="en-US"/>
              </w:rPr>
            </w:pPr>
            <w:r w:rsidRPr="00807A8B">
              <w:rPr>
                <w:rFonts w:ascii="Times New Roman" w:hAnsi="Times New Roman" w:cs="Times New Roman"/>
                <w:iCs/>
                <w:lang w:val="en-US"/>
              </w:rPr>
              <w:t>70</w:t>
            </w:r>
          </w:p>
        </w:tc>
        <w:tc>
          <w:tcPr>
            <w:tcW w:w="1201" w:type="dxa"/>
          </w:tcPr>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5</w:t>
            </w:r>
          </w:p>
          <w:p w:rsidR="00C25BB1" w:rsidRPr="00807A8B" w:rsidRDefault="00C25BB1" w:rsidP="00807A8B">
            <w:pPr>
              <w:jc w:val="both"/>
              <w:rPr>
                <w:rFonts w:ascii="Times New Roman" w:hAnsi="Times New Roman" w:cs="Times New Roman"/>
                <w:iCs/>
              </w:rPr>
            </w:pPr>
          </w:p>
        </w:tc>
        <w:tc>
          <w:tcPr>
            <w:tcW w:w="1339" w:type="dxa"/>
          </w:tcPr>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65</w:t>
            </w:r>
          </w:p>
        </w:tc>
      </w:tr>
      <w:tr w:rsidR="00C25BB1" w:rsidRPr="00807A8B" w:rsidTr="00D66612">
        <w:trPr>
          <w:trHeight w:val="135"/>
        </w:trPr>
        <w:tc>
          <w:tcPr>
            <w:tcW w:w="5673" w:type="dxa"/>
          </w:tcPr>
          <w:p w:rsidR="00C25BB1" w:rsidRPr="00807A8B" w:rsidRDefault="00C25BB1" w:rsidP="00807A8B">
            <w:pPr>
              <w:jc w:val="both"/>
              <w:rPr>
                <w:rFonts w:ascii="Times New Roman" w:hAnsi="Times New Roman" w:cs="Times New Roman"/>
                <w:iCs/>
              </w:rPr>
            </w:pPr>
            <w:r w:rsidRPr="00807A8B">
              <w:rPr>
                <w:rFonts w:ascii="Times New Roman" w:hAnsi="Times New Roman" w:cs="Times New Roman"/>
                <w:iCs/>
              </w:rPr>
              <w:t xml:space="preserve">                                                          Итого:</w:t>
            </w:r>
          </w:p>
        </w:tc>
        <w:tc>
          <w:tcPr>
            <w:tcW w:w="1338" w:type="dxa"/>
            <w:gridSpan w:val="2"/>
          </w:tcPr>
          <w:p w:rsidR="00C25BB1" w:rsidRPr="00807A8B" w:rsidRDefault="00C25BB1" w:rsidP="00807A8B">
            <w:pPr>
              <w:jc w:val="both"/>
              <w:rPr>
                <w:rFonts w:ascii="Times New Roman" w:hAnsi="Times New Roman" w:cs="Times New Roman"/>
                <w:iCs/>
                <w:lang w:val="en-US"/>
              </w:rPr>
            </w:pPr>
            <w:r w:rsidRPr="00807A8B">
              <w:rPr>
                <w:rFonts w:ascii="Times New Roman" w:hAnsi="Times New Roman" w:cs="Times New Roman"/>
                <w:iCs/>
                <w:lang w:val="en-US"/>
              </w:rPr>
              <w:t>70</w:t>
            </w:r>
          </w:p>
        </w:tc>
        <w:tc>
          <w:tcPr>
            <w:tcW w:w="1201" w:type="dxa"/>
          </w:tcPr>
          <w:p w:rsidR="00C25BB1" w:rsidRPr="00807A8B" w:rsidRDefault="00C25BB1" w:rsidP="00807A8B">
            <w:pPr>
              <w:jc w:val="both"/>
              <w:rPr>
                <w:rFonts w:ascii="Times New Roman" w:hAnsi="Times New Roman" w:cs="Times New Roman"/>
                <w:iCs/>
              </w:rPr>
            </w:pPr>
          </w:p>
        </w:tc>
        <w:tc>
          <w:tcPr>
            <w:tcW w:w="1339" w:type="dxa"/>
          </w:tcPr>
          <w:p w:rsidR="00C25BB1" w:rsidRPr="00807A8B" w:rsidRDefault="00C25BB1" w:rsidP="00807A8B">
            <w:pPr>
              <w:jc w:val="both"/>
              <w:rPr>
                <w:rFonts w:ascii="Times New Roman" w:hAnsi="Times New Roman" w:cs="Times New Roman"/>
                <w:iCs/>
              </w:rPr>
            </w:pPr>
          </w:p>
        </w:tc>
      </w:tr>
    </w:tbl>
    <w:p w:rsidR="00C25BB1" w:rsidRPr="00807A8B" w:rsidRDefault="00C25BB1" w:rsidP="00807A8B">
      <w:pPr>
        <w:jc w:val="both"/>
        <w:outlineLvl w:val="0"/>
        <w:rPr>
          <w:rFonts w:ascii="Times New Roman" w:hAnsi="Times New Roman" w:cs="Times New Roman"/>
          <w:b/>
        </w:rPr>
      </w:pPr>
    </w:p>
    <w:p w:rsidR="00C25BB1" w:rsidRPr="00807A8B" w:rsidRDefault="00C25BB1" w:rsidP="00807A8B">
      <w:pPr>
        <w:jc w:val="both"/>
        <w:outlineLvl w:val="0"/>
        <w:rPr>
          <w:rFonts w:ascii="Times New Roman" w:hAnsi="Times New Roman" w:cs="Times New Roman"/>
          <w:b/>
        </w:rPr>
      </w:pPr>
    </w:p>
    <w:p w:rsidR="00C25BB1" w:rsidRPr="00807A8B" w:rsidRDefault="00C25BB1" w:rsidP="00807A8B">
      <w:pPr>
        <w:jc w:val="both"/>
        <w:outlineLvl w:val="0"/>
        <w:rPr>
          <w:rFonts w:ascii="Times New Roman" w:hAnsi="Times New Roman" w:cs="Times New Roman"/>
          <w:b/>
        </w:rPr>
      </w:pPr>
      <w:r w:rsidRPr="00807A8B">
        <w:rPr>
          <w:rFonts w:ascii="Times New Roman" w:hAnsi="Times New Roman" w:cs="Times New Roman"/>
          <w:b/>
        </w:rPr>
        <w:t>Содержание учебных тем</w:t>
      </w:r>
    </w:p>
    <w:p w:rsidR="00C25BB1" w:rsidRPr="00807A8B" w:rsidRDefault="00C25BB1" w:rsidP="00807A8B">
      <w:pPr>
        <w:jc w:val="both"/>
        <w:outlineLvl w:val="0"/>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7376"/>
        <w:gridCol w:w="1513"/>
      </w:tblGrid>
      <w:tr w:rsidR="00C25BB1" w:rsidRPr="00807A8B" w:rsidTr="002C7C7A">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п/п</w:t>
            </w:r>
          </w:p>
        </w:tc>
        <w:tc>
          <w:tcPr>
            <w:tcW w:w="8005" w:type="dxa"/>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Наименование темы разделов</w:t>
            </w:r>
          </w:p>
        </w:tc>
        <w:tc>
          <w:tcPr>
            <w:tcW w:w="1620" w:type="dxa"/>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Кол-во часов</w:t>
            </w:r>
          </w:p>
        </w:tc>
      </w:tr>
      <w:tr w:rsidR="00C25BB1" w:rsidRPr="00807A8B" w:rsidTr="002C7C7A">
        <w:trPr>
          <w:jc w:val="center"/>
        </w:trPr>
        <w:tc>
          <w:tcPr>
            <w:tcW w:w="1463" w:type="dxa"/>
          </w:tcPr>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История возникновения, влияние учебно-тренировочных занятий на организм, Т.Б. (см. прилож.) на занятиях волейболом. Техника передвижений - П.И с мячом.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1.История возникновения игры. Влияние учебно-тренировочных занятий на организм человека. Т.Б. на занятиях.</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2.Ходьба,бег(способы,разновидности), ОФП(скоростные и координационные способности). П.И. с мячом.</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3.Передвижения, стойки для встречи с мячом (на месте, в движении, групповые упр.). П.И. с мячом. ОФП (скоростные, координационные и скоростно-силовые способности). </w:t>
            </w: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6</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2</w:t>
            </w:r>
          </w:p>
          <w:p w:rsidR="00C25BB1" w:rsidRPr="00807A8B" w:rsidRDefault="00C25BB1" w:rsidP="00807A8B">
            <w:pPr>
              <w:jc w:val="both"/>
              <w:rPr>
                <w:rFonts w:ascii="Times New Roman" w:hAnsi="Times New Roman" w:cs="Times New Roman"/>
                <w:lang w:val="en-US"/>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4</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4</w:t>
            </w:r>
          </w:p>
        </w:tc>
      </w:tr>
      <w:tr w:rsidR="00C25BB1" w:rsidRPr="00807A8B" w:rsidTr="002C7C7A">
        <w:trPr>
          <w:trHeight w:val="2312"/>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Техника владения мячом, индивидуальные упражнения. Техника передвижений - П.И с мячом.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1.Верхний и нижний прием, передачи над собой (различные по высоте). Техника передвижений - Игра  «Пионер бол», П.И с мячом.</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2.Прием, передача над собой в движении. Верхний, нижний прием мяча от стены (с отскоком от пола и без). П.И. с мячом.</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3.Верхняя передача мяча спиной к стене, нижняя с отскоком вправо, влево. Верхние, нижние передачи на месте, над собой в движении к боковым линиям площадки (с поворотами, кувырками). П.И. с мячом.</w:t>
            </w: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18</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6</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rPr>
              <w:t xml:space="preserve">         </w:t>
            </w:r>
            <w:r w:rsidRPr="00807A8B">
              <w:rPr>
                <w:rFonts w:ascii="Times New Roman" w:hAnsi="Times New Roman" w:cs="Times New Roman"/>
                <w:lang w:val="en-US"/>
              </w:rPr>
              <w:t>6</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rPr>
              <w:t xml:space="preserve">          </w:t>
            </w:r>
            <w:r w:rsidRPr="00807A8B">
              <w:rPr>
                <w:rFonts w:ascii="Times New Roman" w:hAnsi="Times New Roman" w:cs="Times New Roman"/>
                <w:lang w:val="en-US"/>
              </w:rPr>
              <w:t>6</w:t>
            </w:r>
          </w:p>
        </w:tc>
      </w:tr>
      <w:tr w:rsidR="00C25BB1" w:rsidRPr="00807A8B" w:rsidTr="002C7C7A">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Техника владения мячом, групповые упражнения. Техника передвижений - П.И с мячом.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1.Работа в парах (нижний, верхний прием). Передачи мяча с перемещениями  (вдоль боковых линий и по прямой). П.И с мячом.</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2.Прием мяча из различных И.П. Прием, передача мяча в тройках, игра  «Пионер бол» с элементами волейбола.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3.Нижний, верхний прием, передача мяча. Игра в волейбол по упрощенным правилам. ОФП.</w:t>
            </w: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20</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8</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6</w:t>
            </w:r>
          </w:p>
        </w:tc>
      </w:tr>
      <w:tr w:rsidR="00C25BB1" w:rsidRPr="00807A8B" w:rsidTr="002C7C7A">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Различные подачи мяча: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1.Нижняя прямая и нижняя боковая подача мяча, их изучение. П.И. подводящие к подачам мяча. Игра в волейбол по упрощенным правилам.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2.Верхняя боковая подача мяча. П.И. подводящие к подачам мяча. Игра в волейбол по упрощенным правилам.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3.Верхняя прямая подача мяча. П.И. подводящие к подачам мяча. Игра в волейбол по упрощенным правилам. ОФП.</w:t>
            </w: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22</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rPr>
              <w:t>6</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8</w:t>
            </w:r>
          </w:p>
        </w:tc>
      </w:tr>
      <w:tr w:rsidR="00C25BB1" w:rsidRPr="00807A8B" w:rsidTr="002C7C7A">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Итого:</w:t>
            </w:r>
          </w:p>
        </w:tc>
        <w:tc>
          <w:tcPr>
            <w:tcW w:w="8005" w:type="dxa"/>
          </w:tcPr>
          <w:p w:rsidR="00C25BB1" w:rsidRPr="00807A8B" w:rsidRDefault="00C25BB1" w:rsidP="00807A8B">
            <w:pPr>
              <w:jc w:val="both"/>
              <w:rPr>
                <w:rFonts w:ascii="Times New Roman" w:hAnsi="Times New Roman" w:cs="Times New Roman"/>
              </w:rPr>
            </w:pP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70</w:t>
            </w:r>
          </w:p>
        </w:tc>
      </w:tr>
    </w:tbl>
    <w:p w:rsidR="00C25BB1" w:rsidRPr="00807A8B" w:rsidRDefault="00C25BB1" w:rsidP="00807A8B">
      <w:pPr>
        <w:jc w:val="both"/>
        <w:rPr>
          <w:rFonts w:ascii="Times New Roman" w:hAnsi="Times New Roman" w:cs="Times New Roman"/>
          <w:b/>
          <w:bCs/>
          <w:i/>
        </w:rPr>
      </w:pPr>
    </w:p>
    <w:p w:rsidR="00C25BB1" w:rsidRPr="00807A8B" w:rsidRDefault="00C25BB1" w:rsidP="00807A8B">
      <w:pPr>
        <w:ind w:firstLine="709"/>
        <w:jc w:val="both"/>
        <w:rPr>
          <w:rFonts w:ascii="Times New Roman" w:hAnsi="Times New Roman" w:cs="Times New Roman"/>
          <w:b/>
          <w:bCs/>
          <w:i/>
        </w:rPr>
      </w:pPr>
      <w:r>
        <w:rPr>
          <w:rFonts w:ascii="Times New Roman" w:hAnsi="Times New Roman" w:cs="Times New Roman"/>
          <w:b/>
          <w:bCs/>
          <w:i/>
        </w:rPr>
        <w:t xml:space="preserve">Рабочая </w:t>
      </w:r>
      <w:r w:rsidRPr="00807A8B">
        <w:rPr>
          <w:rFonts w:ascii="Times New Roman" w:hAnsi="Times New Roman" w:cs="Times New Roman"/>
          <w:b/>
          <w:bCs/>
          <w:i/>
        </w:rPr>
        <w:t>рограмма дополнительного образования для обучающихся  13-14 лет</w:t>
      </w:r>
    </w:p>
    <w:p w:rsidR="00C25BB1" w:rsidRDefault="00C25BB1" w:rsidP="00807A8B">
      <w:pPr>
        <w:jc w:val="both"/>
        <w:rPr>
          <w:rFonts w:ascii="Times New Roman" w:hAnsi="Times New Roman" w:cs="Times New Roman"/>
        </w:rPr>
      </w:pPr>
      <w:r w:rsidRPr="00807A8B">
        <w:rPr>
          <w:rFonts w:ascii="Times New Roman" w:hAnsi="Times New Roman" w:cs="Times New Roman"/>
        </w:rPr>
        <w:t xml:space="preserve">                                               </w:t>
      </w:r>
    </w:p>
    <w:p w:rsidR="00C25BB1" w:rsidRPr="00807A8B" w:rsidRDefault="00C25BB1" w:rsidP="00807A8B">
      <w:pPr>
        <w:jc w:val="center"/>
        <w:rPr>
          <w:rFonts w:ascii="Times New Roman" w:hAnsi="Times New Roman" w:cs="Times New Roman"/>
          <w:b/>
        </w:rPr>
      </w:pPr>
      <w:r w:rsidRPr="00807A8B">
        <w:rPr>
          <w:rFonts w:ascii="Times New Roman" w:hAnsi="Times New Roman" w:cs="Times New Roman"/>
          <w:b/>
        </w:rPr>
        <w:t>Пояснительная записка.</w:t>
      </w:r>
    </w:p>
    <w:p w:rsidR="00C25BB1" w:rsidRPr="00807A8B" w:rsidRDefault="00C25BB1" w:rsidP="00807A8B">
      <w:pPr>
        <w:jc w:val="both"/>
        <w:rPr>
          <w:rFonts w:ascii="Times New Roman" w:hAnsi="Times New Roman" w:cs="Times New Roman"/>
        </w:rPr>
      </w:pPr>
    </w:p>
    <w:p w:rsidR="00C25BB1" w:rsidRPr="00807A8B" w:rsidRDefault="00C25BB1" w:rsidP="00807A8B">
      <w:pPr>
        <w:jc w:val="both"/>
        <w:outlineLvl w:val="0"/>
        <w:rPr>
          <w:rFonts w:ascii="Times New Roman" w:hAnsi="Times New Roman" w:cs="Times New Roman"/>
        </w:rPr>
      </w:pPr>
      <w:r w:rsidRPr="00807A8B">
        <w:rPr>
          <w:rFonts w:ascii="Times New Roman" w:hAnsi="Times New Roman" w:cs="Times New Roman"/>
        </w:rPr>
        <w:t xml:space="preserve">       Программа предназначена для</w:t>
      </w:r>
      <w:r>
        <w:rPr>
          <w:rFonts w:ascii="Times New Roman" w:hAnsi="Times New Roman" w:cs="Times New Roman"/>
        </w:rPr>
        <w:t xml:space="preserve"> учащихся 13</w:t>
      </w:r>
      <w:r w:rsidRPr="00807A8B">
        <w:rPr>
          <w:rFonts w:ascii="Times New Roman" w:hAnsi="Times New Roman" w:cs="Times New Roman"/>
        </w:rPr>
        <w:t>–14 лет и направлена на обеспечение дополнительной теоретико – практической подготовки по волейболу.</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b/>
        </w:rPr>
        <w:t xml:space="preserve">Цель: </w:t>
      </w:r>
      <w:r w:rsidRPr="00807A8B">
        <w:rPr>
          <w:rFonts w:ascii="Times New Roman" w:hAnsi="Times New Roman" w:cs="Times New Roman"/>
        </w:rPr>
        <w:t xml:space="preserve">формирование у детей принципов сознательности и ответственности к занятиям физическими упражнениями и спортом. </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Данная цель является актуальной в связи с разноуровневой психофизической подготовкой воспитанниц. Достижение цели тренировочных занятий осуществляется посредством системы поставленных задач и тренировочных воздействий на занятиях. </w:t>
      </w: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rPr>
        <w:t xml:space="preserve">    </w:t>
      </w:r>
      <w:r w:rsidRPr="00807A8B">
        <w:rPr>
          <w:rFonts w:ascii="Times New Roman" w:hAnsi="Times New Roman" w:cs="Times New Roman"/>
          <w:b/>
        </w:rPr>
        <w:t>Задачи:</w:t>
      </w:r>
    </w:p>
    <w:p w:rsidR="00C25BB1" w:rsidRPr="00807A8B" w:rsidRDefault="00C25BB1" w:rsidP="00807A8B">
      <w:pPr>
        <w:widowControl/>
        <w:numPr>
          <w:ilvl w:val="0"/>
          <w:numId w:val="23"/>
        </w:numPr>
        <w:ind w:left="0" w:firstLine="360"/>
        <w:jc w:val="both"/>
        <w:rPr>
          <w:rFonts w:ascii="Times New Roman" w:hAnsi="Times New Roman" w:cs="Times New Roman"/>
        </w:rPr>
      </w:pPr>
      <w:r w:rsidRPr="00807A8B">
        <w:rPr>
          <w:rFonts w:ascii="Times New Roman" w:hAnsi="Times New Roman" w:cs="Times New Roman"/>
        </w:rPr>
        <w:t>воспитание морально-волевых качеств;</w:t>
      </w:r>
    </w:p>
    <w:p w:rsidR="00C25BB1" w:rsidRPr="00807A8B" w:rsidRDefault="00C25BB1" w:rsidP="00807A8B">
      <w:pPr>
        <w:widowControl/>
        <w:numPr>
          <w:ilvl w:val="0"/>
          <w:numId w:val="23"/>
        </w:numPr>
        <w:ind w:left="0" w:firstLine="360"/>
        <w:jc w:val="both"/>
        <w:rPr>
          <w:rFonts w:ascii="Times New Roman" w:hAnsi="Times New Roman" w:cs="Times New Roman"/>
        </w:rPr>
      </w:pPr>
      <w:r w:rsidRPr="00807A8B">
        <w:rPr>
          <w:rFonts w:ascii="Times New Roman" w:hAnsi="Times New Roman" w:cs="Times New Roman"/>
        </w:rPr>
        <w:t>укрепление здоровья, содействие правильному физическому развитию;</w:t>
      </w:r>
    </w:p>
    <w:p w:rsidR="00C25BB1" w:rsidRPr="00807A8B" w:rsidRDefault="00C25BB1" w:rsidP="00807A8B">
      <w:pPr>
        <w:widowControl/>
        <w:numPr>
          <w:ilvl w:val="0"/>
          <w:numId w:val="24"/>
        </w:numPr>
        <w:ind w:left="0" w:firstLine="360"/>
        <w:jc w:val="both"/>
        <w:rPr>
          <w:rFonts w:ascii="Times New Roman" w:hAnsi="Times New Roman" w:cs="Times New Roman"/>
        </w:rPr>
      </w:pPr>
      <w:r w:rsidRPr="00807A8B">
        <w:rPr>
          <w:rFonts w:ascii="Times New Roman" w:hAnsi="Times New Roman" w:cs="Times New Roman"/>
        </w:rPr>
        <w:t>достижение интеграции всех качеств, навыков, умений и знаний, т.е. умение реализовать в соревнованиях все приобретенное на занятиях;</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предупреждение спортивного травматизма, перенапряжений, проведение восстановительных мероприятий.</w:t>
      </w: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rPr>
        <w:t xml:space="preserve">     Решение задач осуществляется при помощи  </w:t>
      </w:r>
      <w:r w:rsidRPr="00807A8B">
        <w:rPr>
          <w:rFonts w:ascii="Times New Roman" w:hAnsi="Times New Roman" w:cs="Times New Roman"/>
          <w:b/>
        </w:rPr>
        <w:t>средств физического воспитания:</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физические упражнения;</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оздоровительные силы природы;</w:t>
      </w:r>
    </w:p>
    <w:p w:rsidR="00C25BB1" w:rsidRPr="00807A8B" w:rsidRDefault="00C25BB1" w:rsidP="00807A8B">
      <w:pPr>
        <w:widowControl/>
        <w:numPr>
          <w:ilvl w:val="0"/>
          <w:numId w:val="25"/>
        </w:numPr>
        <w:ind w:left="0" w:firstLine="360"/>
        <w:jc w:val="both"/>
        <w:rPr>
          <w:rFonts w:ascii="Times New Roman" w:hAnsi="Times New Roman" w:cs="Times New Roman"/>
        </w:rPr>
      </w:pPr>
      <w:r w:rsidRPr="00807A8B">
        <w:rPr>
          <w:rFonts w:ascii="Times New Roman" w:hAnsi="Times New Roman" w:cs="Times New Roman"/>
        </w:rPr>
        <w:t>гигиенические факторы.</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Исходя из цели и поставленных задач, определены следующие </w:t>
      </w:r>
      <w:r w:rsidRPr="00807A8B">
        <w:rPr>
          <w:rFonts w:ascii="Times New Roman" w:hAnsi="Times New Roman" w:cs="Times New Roman"/>
          <w:b/>
        </w:rPr>
        <w:t>направления деятельности:</w:t>
      </w:r>
      <w:r w:rsidRPr="00807A8B">
        <w:rPr>
          <w:rFonts w:ascii="Times New Roman" w:hAnsi="Times New Roman" w:cs="Times New Roman"/>
        </w:rPr>
        <w:t xml:space="preserve"> общефизическая подготовка (ОФП); специальная физическая подготовка (СФП); тактическая подготовка.</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В процессе тренировочных занятий используются как специфические (соревновательный, игровой, метод строго регламентированного упражнения и др.), так и общепедагогические методы организации занятий.</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В процессе реализации программы  используются все методы организации деятельности обучающихся на занятиях: фронтальный, групповой, индивидуальный, круговой метод. </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Соревнования должны стимулировать потребность воспитанниц в регулярных занятиях, а систематичность посещения занятий должна поощряться.</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 xml:space="preserve">     Оценивая достижения обучающихся по ФП важно учитывать индивидуальные темпы продвижения в развитии конкретных кондиционных и координационных способностей.</w:t>
      </w:r>
    </w:p>
    <w:p w:rsidR="00C25BB1" w:rsidRPr="00807A8B" w:rsidRDefault="00C25BB1" w:rsidP="00807A8B">
      <w:pPr>
        <w:ind w:firstLine="360"/>
        <w:jc w:val="both"/>
        <w:rPr>
          <w:rFonts w:ascii="Times New Roman" w:hAnsi="Times New Roman" w:cs="Times New Roman"/>
        </w:rPr>
      </w:pPr>
      <w:r w:rsidRPr="00807A8B">
        <w:rPr>
          <w:rFonts w:ascii="Times New Roman" w:hAnsi="Times New Roman" w:cs="Times New Roman"/>
        </w:rPr>
        <w:t>Программа рассчитана на 70 учебных  часов в год, при одном занятии в неделю по 3 часу.</w:t>
      </w:r>
    </w:p>
    <w:p w:rsidR="00C25BB1" w:rsidRPr="00807A8B" w:rsidRDefault="00C25BB1" w:rsidP="00807A8B">
      <w:pPr>
        <w:jc w:val="both"/>
        <w:rPr>
          <w:rFonts w:ascii="Times New Roman" w:hAnsi="Times New Roman" w:cs="Times New Roman"/>
          <w:b/>
        </w:rPr>
      </w:pPr>
    </w:p>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Требования к уровню подготовки обучающихся:</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В результате работы по программе обучающиеся  </w:t>
      </w:r>
      <w:r w:rsidRPr="00807A8B">
        <w:rPr>
          <w:rFonts w:ascii="Times New Roman" w:hAnsi="Times New Roman" w:cs="Times New Roman"/>
          <w:b/>
        </w:rPr>
        <w:t>должны знать</w:t>
      </w:r>
      <w:r w:rsidRPr="00807A8B">
        <w:rPr>
          <w:rFonts w:ascii="Times New Roman" w:hAnsi="Times New Roman" w:cs="Times New Roman"/>
        </w:rPr>
        <w:t>:</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владеть терминологией;</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осознавать ценность волейбола для физического и умственного развития;</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 xml:space="preserve"> проектировать свое собственное развитие;</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осуществлять рефлексию собственной деятельности;</w:t>
      </w:r>
    </w:p>
    <w:p w:rsidR="00C25BB1" w:rsidRPr="00807A8B" w:rsidRDefault="00C25BB1" w:rsidP="00807A8B">
      <w:pPr>
        <w:widowControl/>
        <w:numPr>
          <w:ilvl w:val="0"/>
          <w:numId w:val="26"/>
        </w:numPr>
        <w:tabs>
          <w:tab w:val="clear" w:pos="720"/>
          <w:tab w:val="num" w:pos="0"/>
        </w:tabs>
        <w:ind w:left="0" w:firstLine="360"/>
        <w:jc w:val="both"/>
        <w:rPr>
          <w:rFonts w:ascii="Times New Roman" w:hAnsi="Times New Roman" w:cs="Times New Roman"/>
        </w:rPr>
      </w:pPr>
      <w:r w:rsidRPr="00807A8B">
        <w:rPr>
          <w:rFonts w:ascii="Times New Roman" w:hAnsi="Times New Roman" w:cs="Times New Roman"/>
        </w:rPr>
        <w:t>осуществлять четкое судейство, знать правила игры в волейбол;</w:t>
      </w:r>
    </w:p>
    <w:p w:rsidR="00C25BB1" w:rsidRPr="00807A8B" w:rsidRDefault="00C25BB1" w:rsidP="00807A8B">
      <w:pPr>
        <w:widowControl/>
        <w:numPr>
          <w:ilvl w:val="0"/>
          <w:numId w:val="26"/>
        </w:numPr>
        <w:ind w:left="0" w:firstLine="360"/>
        <w:jc w:val="both"/>
        <w:rPr>
          <w:rFonts w:ascii="Times New Roman" w:hAnsi="Times New Roman" w:cs="Times New Roman"/>
        </w:rPr>
      </w:pPr>
      <w:r w:rsidRPr="00807A8B">
        <w:rPr>
          <w:rFonts w:ascii="Times New Roman" w:hAnsi="Times New Roman" w:cs="Times New Roman"/>
        </w:rPr>
        <w:t>заботиться о сохранении и укреплении своего здоровья.</w:t>
      </w:r>
    </w:p>
    <w:p w:rsidR="00C25BB1" w:rsidRPr="00807A8B" w:rsidRDefault="00C25BB1" w:rsidP="00807A8B">
      <w:pPr>
        <w:jc w:val="both"/>
        <w:rPr>
          <w:rFonts w:ascii="Times New Roman" w:hAnsi="Times New Roman" w:cs="Times New Roman"/>
        </w:rPr>
      </w:pPr>
    </w:p>
    <w:p w:rsidR="00C25BB1" w:rsidRPr="00807A8B" w:rsidRDefault="00C25BB1" w:rsidP="00807A8B">
      <w:pPr>
        <w:ind w:firstLine="360"/>
        <w:jc w:val="both"/>
        <w:rPr>
          <w:rFonts w:ascii="Times New Roman" w:hAnsi="Times New Roman" w:cs="Times New Roman"/>
          <w:b/>
        </w:rPr>
      </w:pPr>
      <w:r w:rsidRPr="00807A8B">
        <w:rPr>
          <w:rFonts w:ascii="Times New Roman" w:hAnsi="Times New Roman" w:cs="Times New Roman"/>
          <w:b/>
        </w:rPr>
        <w:t>Контрольные тесты для перевода в основную группу.</w:t>
      </w:r>
    </w:p>
    <w:p w:rsidR="00C25BB1" w:rsidRPr="00807A8B" w:rsidRDefault="00C25BB1" w:rsidP="00807A8B">
      <w:pPr>
        <w:widowControl/>
        <w:numPr>
          <w:ilvl w:val="0"/>
          <w:numId w:val="28"/>
        </w:numPr>
        <w:jc w:val="both"/>
        <w:rPr>
          <w:rFonts w:ascii="Times New Roman" w:hAnsi="Times New Roman" w:cs="Times New Roman"/>
        </w:rPr>
      </w:pPr>
      <w:r w:rsidRPr="00807A8B">
        <w:rPr>
          <w:rFonts w:ascii="Times New Roman" w:hAnsi="Times New Roman" w:cs="Times New Roman"/>
          <w:b/>
        </w:rPr>
        <w:t>Общая физическая подготовка:</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4"/>
        <w:gridCol w:w="776"/>
        <w:gridCol w:w="776"/>
        <w:gridCol w:w="776"/>
      </w:tblGrid>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тесты</w:t>
            </w:r>
          </w:p>
        </w:tc>
        <w:tc>
          <w:tcPr>
            <w:tcW w:w="2328" w:type="dxa"/>
            <w:gridSpan w:val="3"/>
          </w:tcPr>
          <w:p w:rsidR="00C25BB1" w:rsidRPr="00807A8B" w:rsidRDefault="00C25BB1" w:rsidP="00807A8B">
            <w:pPr>
              <w:autoSpaceDE w:val="0"/>
              <w:autoSpaceDN w:val="0"/>
              <w:adjustRightInd w:val="0"/>
              <w:jc w:val="both"/>
              <w:rPr>
                <w:rFonts w:ascii="Times New Roman" w:hAnsi="Times New Roman" w:cs="Times New Roman"/>
              </w:rPr>
            </w:pP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Поднимание туловища за 1 мин.</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27</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Прыжок со скакалкой за 15 сек.</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30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26</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Сгибание рук в упоре.</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14</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10</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Прыжок в длину с места</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145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135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125</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30 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5.7</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6.2</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6.8</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500 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2.15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2.20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2.30</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Бег 300м.</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1.10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1.15</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1.25</w:t>
            </w:r>
          </w:p>
        </w:tc>
      </w:tr>
      <w:tr w:rsidR="00C25BB1" w:rsidRPr="00807A8B" w:rsidTr="00D66612">
        <w:tc>
          <w:tcPr>
            <w:tcW w:w="4684"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Метание на дальность.</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20</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16</w:t>
            </w:r>
          </w:p>
        </w:tc>
        <w:tc>
          <w:tcPr>
            <w:tcW w:w="776" w:type="dxa"/>
          </w:tcPr>
          <w:p w:rsidR="00C25BB1" w:rsidRPr="00807A8B" w:rsidRDefault="00C25BB1" w:rsidP="00807A8B">
            <w:pPr>
              <w:autoSpaceDE w:val="0"/>
              <w:autoSpaceDN w:val="0"/>
              <w:adjustRightInd w:val="0"/>
              <w:jc w:val="both"/>
              <w:rPr>
                <w:rFonts w:ascii="Times New Roman" w:hAnsi="Times New Roman" w:cs="Times New Roman"/>
              </w:rPr>
            </w:pPr>
            <w:r w:rsidRPr="00807A8B">
              <w:rPr>
                <w:rFonts w:ascii="Times New Roman" w:hAnsi="Times New Roman" w:cs="Times New Roman"/>
              </w:rPr>
              <w:t>12</w:t>
            </w:r>
          </w:p>
        </w:tc>
      </w:tr>
    </w:tbl>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Pr="00807A8B" w:rsidRDefault="00C25BB1" w:rsidP="00807A8B">
      <w:pPr>
        <w:ind w:left="360"/>
        <w:jc w:val="both"/>
        <w:rPr>
          <w:rFonts w:ascii="Times New Roman" w:hAnsi="Times New Roman" w:cs="Times New Roman"/>
        </w:rPr>
      </w:pPr>
    </w:p>
    <w:p w:rsidR="00C25BB1"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b/>
        </w:rPr>
      </w:pPr>
    </w:p>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Уровень физической подготовленности учащихся 13-14 лет.</w:t>
      </w:r>
    </w:p>
    <w:p w:rsidR="00C25BB1" w:rsidRPr="00807A8B" w:rsidRDefault="00C25BB1" w:rsidP="00807A8B">
      <w:pPr>
        <w:ind w:left="360"/>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705"/>
        <w:gridCol w:w="2744"/>
        <w:gridCol w:w="1376"/>
        <w:gridCol w:w="1400"/>
        <w:gridCol w:w="1408"/>
      </w:tblGrid>
      <w:tr w:rsidR="00C25BB1" w:rsidRPr="00807A8B" w:rsidTr="00807A8B">
        <w:trPr>
          <w:jc w:val="center"/>
        </w:trPr>
        <w:tc>
          <w:tcPr>
            <w:tcW w:w="648"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 п</w:t>
            </w:r>
            <w:r w:rsidRPr="00807A8B">
              <w:rPr>
                <w:rFonts w:ascii="Times New Roman" w:hAnsi="Times New Roman" w:cs="Times New Roman"/>
                <w:b/>
                <w:i/>
                <w:lang w:val="en-US"/>
              </w:rPr>
              <w:t>/</w:t>
            </w:r>
            <w:r w:rsidRPr="00807A8B">
              <w:rPr>
                <w:rFonts w:ascii="Times New Roman" w:hAnsi="Times New Roman" w:cs="Times New Roman"/>
                <w:b/>
                <w:i/>
              </w:rPr>
              <w:t>п</w:t>
            </w:r>
          </w:p>
        </w:tc>
        <w:tc>
          <w:tcPr>
            <w:tcW w:w="2880"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Физические способности</w:t>
            </w:r>
          </w:p>
        </w:tc>
        <w:tc>
          <w:tcPr>
            <w:tcW w:w="3060" w:type="dxa"/>
            <w:vMerge w:val="restart"/>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Контрольные упражнения (тесты)</w:t>
            </w:r>
          </w:p>
        </w:tc>
        <w:tc>
          <w:tcPr>
            <w:tcW w:w="4500" w:type="dxa"/>
            <w:gridSpan w:val="3"/>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Уровень</w:t>
            </w:r>
          </w:p>
        </w:tc>
      </w:tr>
      <w:tr w:rsidR="00C25BB1" w:rsidRPr="00807A8B" w:rsidTr="00807A8B">
        <w:trPr>
          <w:jc w:val="center"/>
        </w:trPr>
        <w:tc>
          <w:tcPr>
            <w:tcW w:w="648" w:type="dxa"/>
            <w:vMerge/>
          </w:tcPr>
          <w:p w:rsidR="00C25BB1" w:rsidRPr="00807A8B" w:rsidRDefault="00C25BB1" w:rsidP="00807A8B">
            <w:pPr>
              <w:jc w:val="both"/>
              <w:rPr>
                <w:rFonts w:ascii="Times New Roman" w:hAnsi="Times New Roman" w:cs="Times New Roman"/>
                <w:b/>
                <w:i/>
              </w:rPr>
            </w:pPr>
          </w:p>
        </w:tc>
        <w:tc>
          <w:tcPr>
            <w:tcW w:w="2880" w:type="dxa"/>
            <w:vMerge/>
          </w:tcPr>
          <w:p w:rsidR="00C25BB1" w:rsidRPr="00807A8B" w:rsidRDefault="00C25BB1" w:rsidP="00807A8B">
            <w:pPr>
              <w:jc w:val="both"/>
              <w:rPr>
                <w:rFonts w:ascii="Times New Roman" w:hAnsi="Times New Roman" w:cs="Times New Roman"/>
                <w:b/>
                <w:i/>
              </w:rPr>
            </w:pPr>
          </w:p>
        </w:tc>
        <w:tc>
          <w:tcPr>
            <w:tcW w:w="3060" w:type="dxa"/>
            <w:vMerge/>
          </w:tcPr>
          <w:p w:rsidR="00C25BB1" w:rsidRPr="00807A8B" w:rsidRDefault="00C25BB1" w:rsidP="00807A8B">
            <w:pPr>
              <w:jc w:val="both"/>
              <w:rPr>
                <w:rFonts w:ascii="Times New Roman" w:hAnsi="Times New Roman" w:cs="Times New Roman"/>
                <w:b/>
                <w:i/>
              </w:rPr>
            </w:pP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низкий</w:t>
            </w: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средний</w:t>
            </w:r>
          </w:p>
        </w:tc>
        <w:tc>
          <w:tcPr>
            <w:tcW w:w="1500" w:type="dxa"/>
          </w:tcPr>
          <w:p w:rsidR="00C25BB1" w:rsidRPr="00807A8B" w:rsidRDefault="00C25BB1" w:rsidP="00807A8B">
            <w:pPr>
              <w:jc w:val="both"/>
              <w:rPr>
                <w:rFonts w:ascii="Times New Roman" w:hAnsi="Times New Roman" w:cs="Times New Roman"/>
                <w:b/>
                <w:i/>
              </w:rPr>
            </w:pPr>
            <w:r w:rsidRPr="00807A8B">
              <w:rPr>
                <w:rFonts w:ascii="Times New Roman" w:hAnsi="Times New Roman" w:cs="Times New Roman"/>
                <w:b/>
                <w:i/>
              </w:rPr>
              <w:t>высокий</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Скоростные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Бег 30 м, с.</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6,4 и выше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6,3 – 5,7</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5,1 и ниже</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Координационные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Челночный бег 3х10 м, с.</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10,1 и выше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9,7 – 9,3</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8,9 и ниже</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Скоростно – силовые способности.</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Прыжок в длину с места, см.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130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150 - 175</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185 и выше</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Выносливость </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 –ти минутный бег, 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700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850 - 1000</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1100 и выше</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5.</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Гибкость </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Наклон вперед из положения стоя, см.</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8 - 10</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15 и выше</w:t>
            </w:r>
          </w:p>
        </w:tc>
      </w:tr>
      <w:tr w:rsidR="00C25BB1" w:rsidRPr="00807A8B" w:rsidTr="00807A8B">
        <w:trPr>
          <w:jc w:val="center"/>
        </w:trPr>
        <w:tc>
          <w:tcPr>
            <w:tcW w:w="648"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6.</w:t>
            </w:r>
          </w:p>
        </w:tc>
        <w:tc>
          <w:tcPr>
            <w:tcW w:w="288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Силовые.</w:t>
            </w:r>
          </w:p>
        </w:tc>
        <w:tc>
          <w:tcPr>
            <w:tcW w:w="306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Подтягивание на низкой перекладине из виса лежа, кол-во раз.</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 и ниже</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10-14</w:t>
            </w:r>
          </w:p>
        </w:tc>
        <w:tc>
          <w:tcPr>
            <w:tcW w:w="150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19 и выше</w:t>
            </w:r>
          </w:p>
        </w:tc>
      </w:tr>
    </w:tbl>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 xml:space="preserve">       </w:t>
      </w:r>
    </w:p>
    <w:p w:rsidR="00C25BB1" w:rsidRPr="00807A8B" w:rsidRDefault="00C25BB1" w:rsidP="00807A8B">
      <w:pPr>
        <w:jc w:val="both"/>
        <w:rPr>
          <w:rFonts w:ascii="Times New Roman" w:hAnsi="Times New Roman" w:cs="Times New Roman"/>
          <w:b/>
        </w:rPr>
      </w:pPr>
    </w:p>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 xml:space="preserve">           2. Специальная физическая подготовка:</w:t>
      </w:r>
    </w:p>
    <w:p w:rsidR="00C25BB1" w:rsidRPr="00807A8B" w:rsidRDefault="00C25BB1" w:rsidP="00807A8B">
      <w:pPr>
        <w:widowControl/>
        <w:numPr>
          <w:ilvl w:val="0"/>
          <w:numId w:val="30"/>
        </w:numPr>
        <w:jc w:val="both"/>
        <w:rPr>
          <w:rFonts w:ascii="Times New Roman" w:hAnsi="Times New Roman" w:cs="Times New Roman"/>
        </w:rPr>
      </w:pPr>
      <w:r w:rsidRPr="00807A8B">
        <w:rPr>
          <w:rFonts w:ascii="Times New Roman" w:hAnsi="Times New Roman" w:cs="Times New Roman"/>
        </w:rPr>
        <w:t>Владение техникой передвижений, остановок, стоек и поворотов:</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 стойки игрока;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 перемещения в стойке приставными шагами, боком, лицом и спиной вперед;</w:t>
      </w:r>
    </w:p>
    <w:p w:rsidR="00C25BB1" w:rsidRPr="00807A8B" w:rsidRDefault="00C25BB1" w:rsidP="00807A8B">
      <w:pPr>
        <w:ind w:left="-360" w:firstLine="540"/>
        <w:jc w:val="both"/>
        <w:rPr>
          <w:rFonts w:ascii="Times New Roman" w:hAnsi="Times New Roman" w:cs="Times New Roman"/>
        </w:rPr>
      </w:pPr>
      <w:r w:rsidRPr="00807A8B">
        <w:rPr>
          <w:rFonts w:ascii="Times New Roman" w:hAnsi="Times New Roman" w:cs="Times New Roman"/>
        </w:rPr>
        <w:t xml:space="preserve">  - ходьба, бег и выполнение заданий;</w:t>
      </w:r>
    </w:p>
    <w:p w:rsidR="00C25BB1" w:rsidRPr="00807A8B" w:rsidRDefault="00C25BB1" w:rsidP="00807A8B">
      <w:pPr>
        <w:ind w:left="360" w:hanging="180"/>
        <w:jc w:val="both"/>
        <w:rPr>
          <w:rFonts w:ascii="Times New Roman" w:hAnsi="Times New Roman" w:cs="Times New Roman"/>
        </w:rPr>
      </w:pPr>
      <w:r w:rsidRPr="00807A8B">
        <w:rPr>
          <w:rFonts w:ascii="Times New Roman" w:hAnsi="Times New Roman" w:cs="Times New Roman"/>
        </w:rPr>
        <w:t xml:space="preserve">  - комбинации из элементов техники передвижений (перемещения в стойке, остановки,     ускорения). </w:t>
      </w:r>
    </w:p>
    <w:p w:rsidR="00C25BB1" w:rsidRPr="00807A8B" w:rsidRDefault="00C25BB1" w:rsidP="00807A8B">
      <w:pPr>
        <w:widowControl/>
        <w:numPr>
          <w:ilvl w:val="0"/>
          <w:numId w:val="30"/>
        </w:numPr>
        <w:jc w:val="both"/>
        <w:rPr>
          <w:rFonts w:ascii="Times New Roman" w:hAnsi="Times New Roman" w:cs="Times New Roman"/>
        </w:rPr>
      </w:pPr>
      <w:r w:rsidRPr="00807A8B">
        <w:rPr>
          <w:rFonts w:ascii="Times New Roman" w:hAnsi="Times New Roman" w:cs="Times New Roman"/>
        </w:rPr>
        <w:t>Владение техникой приёма и передач мяча:</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приём и передача мяча сверху, снизу, двумя руками на месте и в движении;</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приём и передача мяча над собой, то же через сетку;</w:t>
      </w:r>
    </w:p>
    <w:p w:rsidR="00C25BB1" w:rsidRPr="00807A8B" w:rsidRDefault="00C25BB1" w:rsidP="00807A8B">
      <w:pPr>
        <w:widowControl/>
        <w:numPr>
          <w:ilvl w:val="0"/>
          <w:numId w:val="30"/>
        </w:numPr>
        <w:jc w:val="both"/>
        <w:rPr>
          <w:rFonts w:ascii="Times New Roman" w:hAnsi="Times New Roman" w:cs="Times New Roman"/>
        </w:rPr>
      </w:pPr>
      <w:r w:rsidRPr="00807A8B">
        <w:rPr>
          <w:rFonts w:ascii="Times New Roman" w:hAnsi="Times New Roman" w:cs="Times New Roman"/>
        </w:rPr>
        <w:t>Владение техникой подач мяча:</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нижняя прямая подача мяча с расстояния 3-6м от сетки;</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нижняя боковая подача – то же;</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верхняя боковая подача – то же;</w:t>
      </w:r>
    </w:p>
    <w:p w:rsidR="00C25BB1" w:rsidRPr="00807A8B" w:rsidRDefault="00C25BB1" w:rsidP="00807A8B">
      <w:pPr>
        <w:ind w:left="360"/>
        <w:jc w:val="both"/>
        <w:rPr>
          <w:rFonts w:ascii="Times New Roman" w:hAnsi="Times New Roman" w:cs="Times New Roman"/>
        </w:rPr>
      </w:pPr>
      <w:r w:rsidRPr="00807A8B">
        <w:rPr>
          <w:rFonts w:ascii="Times New Roman" w:hAnsi="Times New Roman" w:cs="Times New Roman"/>
        </w:rPr>
        <w:t>- верхняя прямая подача – то же.</w:t>
      </w:r>
    </w:p>
    <w:p w:rsidR="00C25BB1" w:rsidRPr="00807A8B" w:rsidRDefault="00C25BB1" w:rsidP="00807A8B">
      <w:pPr>
        <w:widowControl/>
        <w:numPr>
          <w:ilvl w:val="0"/>
          <w:numId w:val="30"/>
        </w:numPr>
        <w:jc w:val="both"/>
        <w:rPr>
          <w:rFonts w:ascii="Times New Roman" w:hAnsi="Times New Roman" w:cs="Times New Roman"/>
        </w:rPr>
      </w:pPr>
      <w:r w:rsidRPr="00807A8B">
        <w:rPr>
          <w:rFonts w:ascii="Times New Roman" w:hAnsi="Times New Roman" w:cs="Times New Roman"/>
        </w:rPr>
        <w:t>Владение техникой прямого нападающего удара.</w:t>
      </w:r>
    </w:p>
    <w:p w:rsidR="00C25BB1" w:rsidRPr="00807A8B" w:rsidRDefault="00C25BB1" w:rsidP="00807A8B">
      <w:pPr>
        <w:ind w:left="-360" w:firstLine="540"/>
        <w:jc w:val="both"/>
        <w:rPr>
          <w:rFonts w:ascii="Times New Roman" w:hAnsi="Times New Roman" w:cs="Times New Roman"/>
          <w:b/>
        </w:rPr>
      </w:pPr>
      <w:r w:rsidRPr="00807A8B">
        <w:rPr>
          <w:rFonts w:ascii="Times New Roman" w:hAnsi="Times New Roman" w:cs="Times New Roman"/>
          <w:b/>
        </w:rPr>
        <w:t xml:space="preserve">     3. Тактическая подготовка:</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свободного нападения;</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позиционное нападение без изменения позиции игроков;</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защиты;</w:t>
      </w:r>
    </w:p>
    <w:p w:rsidR="00C25BB1" w:rsidRPr="00807A8B" w:rsidRDefault="00C25BB1" w:rsidP="00807A8B">
      <w:pPr>
        <w:tabs>
          <w:tab w:val="num" w:pos="-360"/>
        </w:tabs>
        <w:ind w:left="-180" w:firstLine="540"/>
        <w:jc w:val="both"/>
        <w:rPr>
          <w:rFonts w:ascii="Times New Roman" w:hAnsi="Times New Roman" w:cs="Times New Roman"/>
        </w:rPr>
      </w:pPr>
      <w:r w:rsidRPr="00807A8B">
        <w:rPr>
          <w:rFonts w:ascii="Times New Roman" w:hAnsi="Times New Roman" w:cs="Times New Roman"/>
        </w:rPr>
        <w:t>- тактика контратаки.</w:t>
      </w:r>
    </w:p>
    <w:p w:rsidR="00C25BB1" w:rsidRPr="00807A8B" w:rsidRDefault="00C25BB1" w:rsidP="00807A8B">
      <w:pPr>
        <w:jc w:val="both"/>
        <w:outlineLvl w:val="0"/>
        <w:rPr>
          <w:rFonts w:ascii="Times New Roman" w:hAnsi="Times New Roman" w:cs="Times New Roman"/>
          <w:b/>
        </w:rPr>
      </w:pPr>
    </w:p>
    <w:p w:rsidR="00C25BB1" w:rsidRPr="00807A8B" w:rsidRDefault="00C25BB1" w:rsidP="00807A8B">
      <w:pPr>
        <w:jc w:val="both"/>
        <w:outlineLvl w:val="0"/>
        <w:rPr>
          <w:rFonts w:ascii="Times New Roman" w:hAnsi="Times New Roman" w:cs="Times New Roman"/>
          <w:b/>
        </w:rPr>
      </w:pPr>
      <w:r w:rsidRPr="00807A8B">
        <w:rPr>
          <w:rFonts w:ascii="Times New Roman" w:hAnsi="Times New Roman" w:cs="Times New Roman"/>
          <w:b/>
        </w:rPr>
        <w:t>Содержание учебных тем</w:t>
      </w:r>
    </w:p>
    <w:p w:rsidR="00C25BB1" w:rsidRPr="00807A8B" w:rsidRDefault="00C25BB1" w:rsidP="00807A8B">
      <w:pPr>
        <w:jc w:val="both"/>
        <w:outlineLvl w:val="0"/>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7318"/>
        <w:gridCol w:w="1544"/>
      </w:tblGrid>
      <w:tr w:rsidR="00C25BB1" w:rsidRPr="00807A8B" w:rsidTr="00807A8B">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п/п</w:t>
            </w:r>
          </w:p>
        </w:tc>
        <w:tc>
          <w:tcPr>
            <w:tcW w:w="8005" w:type="dxa"/>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Наименование темы разделов</w:t>
            </w:r>
          </w:p>
        </w:tc>
        <w:tc>
          <w:tcPr>
            <w:tcW w:w="1620" w:type="dxa"/>
          </w:tcPr>
          <w:p w:rsidR="00C25BB1" w:rsidRPr="00807A8B" w:rsidRDefault="00C25BB1" w:rsidP="00807A8B">
            <w:pPr>
              <w:jc w:val="both"/>
              <w:rPr>
                <w:rFonts w:ascii="Times New Roman" w:hAnsi="Times New Roman" w:cs="Times New Roman"/>
                <w:b/>
              </w:rPr>
            </w:pPr>
            <w:r w:rsidRPr="00807A8B">
              <w:rPr>
                <w:rFonts w:ascii="Times New Roman" w:hAnsi="Times New Roman" w:cs="Times New Roman"/>
                <w:b/>
              </w:rPr>
              <w:t>Кол-во часов</w:t>
            </w:r>
          </w:p>
        </w:tc>
      </w:tr>
      <w:tr w:rsidR="00C25BB1" w:rsidRPr="00807A8B" w:rsidTr="00807A8B">
        <w:trPr>
          <w:jc w:val="center"/>
        </w:trPr>
        <w:tc>
          <w:tcPr>
            <w:tcW w:w="1463" w:type="dxa"/>
          </w:tcPr>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1.</w:t>
            </w:r>
          </w:p>
          <w:p w:rsidR="00C25BB1" w:rsidRPr="00807A8B" w:rsidRDefault="00C25BB1" w:rsidP="00807A8B">
            <w:pPr>
              <w:jc w:val="both"/>
              <w:rPr>
                <w:rFonts w:ascii="Times New Roman" w:hAnsi="Times New Roman" w:cs="Times New Roman"/>
              </w:rPr>
            </w:pP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Упражнения с воздействием на различные анализаторы организма: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1.Упражнения  (на месте; после передвижения в групповом взаимодействии) и П.И с воздействием на двигательный анализатор. Игра в волейбол по упрощенным правилам.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2.Упражнения (на месте; после передвижения в групповом взаимодействии) и П.И с воздействием на анализатор. Игра в волейбол по упрощенным правилам.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3.Упражнения (на месте; после передвижения в групповом взаимодействии) и </w:t>
            </w:r>
            <w:r w:rsidRPr="00807A8B">
              <w:rPr>
                <w:rFonts w:ascii="Times New Roman" w:hAnsi="Times New Roman" w:cs="Times New Roman"/>
                <w:spacing w:val="1"/>
                <w:w w:val="109"/>
              </w:rPr>
              <w:t>П.И.</w:t>
            </w:r>
            <w:r w:rsidRPr="00807A8B">
              <w:rPr>
                <w:rFonts w:ascii="Times New Roman" w:hAnsi="Times New Roman" w:cs="Times New Roman"/>
              </w:rPr>
              <w:t xml:space="preserve"> с воздействием на зрительный анализатор. Игра в волейбол по упрощенным правилам. ОФП.</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4.Упражнения (на месте; после передвижения в групповом взаимодействии) и П.И. выполняемые после неожиданного появления предмета. Игра в волейбол по упрощенным правилам. ОФП.</w:t>
            </w:r>
          </w:p>
        </w:tc>
        <w:tc>
          <w:tcPr>
            <w:tcW w:w="162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16</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4</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rPr>
              <w:t xml:space="preserve">         </w:t>
            </w:r>
            <w:r w:rsidRPr="00807A8B">
              <w:rPr>
                <w:rFonts w:ascii="Times New Roman" w:hAnsi="Times New Roman" w:cs="Times New Roman"/>
                <w:lang w:val="en-US"/>
              </w:rPr>
              <w:t>3</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rPr>
              <w:t xml:space="preserve">         </w:t>
            </w:r>
            <w:r w:rsidRPr="00807A8B">
              <w:rPr>
                <w:rFonts w:ascii="Times New Roman" w:hAnsi="Times New Roman" w:cs="Times New Roman"/>
                <w:lang w:val="en-US"/>
              </w:rPr>
              <w:t>3</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 xml:space="preserve">         6</w:t>
            </w:r>
          </w:p>
        </w:tc>
      </w:tr>
      <w:tr w:rsidR="00C25BB1" w:rsidRPr="00807A8B" w:rsidTr="00807A8B">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Техническая подготовка связующего игрока: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1.О.Ф.П. Двусторонняя игра.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2.С.Ф.П. Двусторонняя игра.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3.Индивидуальные упражнения. Из различных И.П. В групповом взаимодействии. Двусторонняя игра.</w:t>
            </w:r>
          </w:p>
        </w:tc>
        <w:tc>
          <w:tcPr>
            <w:tcW w:w="162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26</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w:t>
            </w:r>
          </w:p>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6</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w:t>
            </w:r>
          </w:p>
        </w:tc>
      </w:tr>
      <w:tr w:rsidR="00C25BB1" w:rsidRPr="00807A8B" w:rsidTr="00807A8B">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w:t>
            </w:r>
          </w:p>
        </w:tc>
        <w:tc>
          <w:tcPr>
            <w:tcW w:w="8005"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Элементы тактических действий при нападении (индивидуальные, групповые, командные действия):</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1.Индивидуальные действия:</w:t>
            </w:r>
          </w:p>
          <w:p w:rsidR="00C25BB1" w:rsidRPr="00807A8B" w:rsidRDefault="00C25BB1" w:rsidP="00807A8B">
            <w:pPr>
              <w:widowControl/>
              <w:numPr>
                <w:ilvl w:val="0"/>
                <w:numId w:val="29"/>
              </w:numPr>
              <w:jc w:val="both"/>
              <w:rPr>
                <w:rFonts w:ascii="Times New Roman" w:hAnsi="Times New Roman" w:cs="Times New Roman"/>
              </w:rPr>
            </w:pPr>
            <w:r w:rsidRPr="00807A8B">
              <w:rPr>
                <w:rFonts w:ascii="Times New Roman" w:hAnsi="Times New Roman" w:cs="Times New Roman"/>
              </w:rPr>
              <w:t>с мячом (перемещения из стартовой стойки);</w:t>
            </w:r>
          </w:p>
          <w:p w:rsidR="00C25BB1" w:rsidRPr="00807A8B" w:rsidRDefault="00C25BB1" w:rsidP="00807A8B">
            <w:pPr>
              <w:widowControl/>
              <w:numPr>
                <w:ilvl w:val="0"/>
                <w:numId w:val="29"/>
              </w:numPr>
              <w:jc w:val="both"/>
              <w:rPr>
                <w:rFonts w:ascii="Times New Roman" w:hAnsi="Times New Roman" w:cs="Times New Roman"/>
              </w:rPr>
            </w:pPr>
            <w:r w:rsidRPr="00807A8B">
              <w:rPr>
                <w:rFonts w:ascii="Times New Roman" w:hAnsi="Times New Roman" w:cs="Times New Roman"/>
              </w:rPr>
              <w:t>без мяча (выполнение приема с имитацией и без имитации), ОФП, двусторонняя игра;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2.Групповые действия: взаимодействие 2-х, 3-х, 4-х игроков внутри линий и между ними, ОФП, двусторонняя игра;</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3.Командные действия: взаимодействие игроков при организации атак (при приеме подач), при организации контратаки (при приеме скидок, ударов). Двусторонняя игра.</w:t>
            </w:r>
          </w:p>
        </w:tc>
        <w:tc>
          <w:tcPr>
            <w:tcW w:w="1620"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lang w:val="en-US"/>
              </w:rPr>
              <w:t>2</w:t>
            </w:r>
            <w:r w:rsidRPr="00807A8B">
              <w:rPr>
                <w:rFonts w:ascii="Times New Roman" w:hAnsi="Times New Roman" w:cs="Times New Roman"/>
              </w:rPr>
              <w:t>8</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8</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10</w:t>
            </w:r>
          </w:p>
          <w:p w:rsidR="00C25BB1" w:rsidRPr="00807A8B" w:rsidRDefault="00C25BB1" w:rsidP="00807A8B">
            <w:pPr>
              <w:jc w:val="both"/>
              <w:rPr>
                <w:rFonts w:ascii="Times New Roman" w:hAnsi="Times New Roman" w:cs="Times New Roman"/>
              </w:rPr>
            </w:pPr>
          </w:p>
          <w:p w:rsidR="00C25BB1" w:rsidRPr="00807A8B" w:rsidRDefault="00C25BB1" w:rsidP="00807A8B">
            <w:pPr>
              <w:jc w:val="both"/>
              <w:rPr>
                <w:rFonts w:ascii="Times New Roman" w:hAnsi="Times New Roman" w:cs="Times New Roman"/>
              </w:rPr>
            </w:pPr>
          </w:p>
        </w:tc>
      </w:tr>
      <w:tr w:rsidR="00C25BB1" w:rsidRPr="00807A8B" w:rsidTr="00807A8B">
        <w:trPr>
          <w:jc w:val="center"/>
        </w:trPr>
        <w:tc>
          <w:tcPr>
            <w:tcW w:w="1463" w:type="dxa"/>
          </w:tcPr>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Итого:</w:t>
            </w:r>
          </w:p>
        </w:tc>
        <w:tc>
          <w:tcPr>
            <w:tcW w:w="8005" w:type="dxa"/>
          </w:tcPr>
          <w:p w:rsidR="00C25BB1" w:rsidRPr="00807A8B" w:rsidRDefault="00C25BB1" w:rsidP="00807A8B">
            <w:pPr>
              <w:jc w:val="both"/>
              <w:rPr>
                <w:rFonts w:ascii="Times New Roman" w:hAnsi="Times New Roman" w:cs="Times New Roman"/>
              </w:rPr>
            </w:pPr>
          </w:p>
        </w:tc>
        <w:tc>
          <w:tcPr>
            <w:tcW w:w="1620" w:type="dxa"/>
          </w:tcPr>
          <w:p w:rsidR="00C25BB1" w:rsidRPr="00807A8B" w:rsidRDefault="00C25BB1" w:rsidP="00807A8B">
            <w:pPr>
              <w:jc w:val="both"/>
              <w:rPr>
                <w:rFonts w:ascii="Times New Roman" w:hAnsi="Times New Roman" w:cs="Times New Roman"/>
                <w:lang w:val="en-US"/>
              </w:rPr>
            </w:pPr>
            <w:r w:rsidRPr="00807A8B">
              <w:rPr>
                <w:rFonts w:ascii="Times New Roman" w:hAnsi="Times New Roman" w:cs="Times New Roman"/>
                <w:lang w:val="en-US"/>
              </w:rPr>
              <w:t>70</w:t>
            </w:r>
          </w:p>
        </w:tc>
      </w:tr>
    </w:tbl>
    <w:p w:rsidR="00C25BB1" w:rsidRPr="00807A8B" w:rsidRDefault="00C25BB1" w:rsidP="00807A8B">
      <w:pPr>
        <w:tabs>
          <w:tab w:val="left" w:pos="1780"/>
          <w:tab w:val="left" w:pos="2820"/>
        </w:tabs>
        <w:jc w:val="both"/>
        <w:outlineLvl w:val="0"/>
        <w:rPr>
          <w:rFonts w:ascii="Times New Roman" w:hAnsi="Times New Roman" w:cs="Times New Roman"/>
          <w:b/>
        </w:rPr>
      </w:pPr>
    </w:p>
    <w:p w:rsidR="00C25BB1" w:rsidRPr="00807A8B" w:rsidRDefault="00C25BB1" w:rsidP="00807A8B">
      <w:pPr>
        <w:tabs>
          <w:tab w:val="left" w:pos="1780"/>
          <w:tab w:val="left" w:pos="2820"/>
        </w:tabs>
        <w:jc w:val="both"/>
        <w:outlineLvl w:val="0"/>
        <w:rPr>
          <w:rFonts w:ascii="Times New Roman" w:hAnsi="Times New Roman" w:cs="Times New Roman"/>
          <w:b/>
        </w:rPr>
      </w:pPr>
      <w:r w:rsidRPr="00807A8B">
        <w:rPr>
          <w:rFonts w:ascii="Times New Roman" w:hAnsi="Times New Roman" w:cs="Times New Roman"/>
          <w:b/>
        </w:rPr>
        <w:t>Материально – техническое обеспечение:</w:t>
      </w:r>
    </w:p>
    <w:p w:rsidR="00C25BB1" w:rsidRPr="00807A8B" w:rsidRDefault="00C25BB1" w:rsidP="00807A8B">
      <w:pPr>
        <w:tabs>
          <w:tab w:val="left" w:pos="1780"/>
          <w:tab w:val="left" w:pos="2820"/>
        </w:tabs>
        <w:jc w:val="both"/>
        <w:outlineLvl w:val="0"/>
        <w:rPr>
          <w:rFonts w:ascii="Times New Roman" w:hAnsi="Times New Roman" w:cs="Times New Roman"/>
        </w:rPr>
      </w:pP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Свисток</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Секундомер</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Волейбольные мячи</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Баскетбольные мячи</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Набивные мячи</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Гимнастические скамейки</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Скакалки</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Гимнастическая стенка</w:t>
      </w:r>
    </w:p>
    <w:p w:rsidR="00C25BB1" w:rsidRPr="00807A8B" w:rsidRDefault="00C25BB1" w:rsidP="00807A8B">
      <w:pPr>
        <w:widowControl/>
        <w:numPr>
          <w:ilvl w:val="0"/>
          <w:numId w:val="27"/>
        </w:numPr>
        <w:tabs>
          <w:tab w:val="left" w:pos="1780"/>
        </w:tabs>
        <w:jc w:val="both"/>
        <w:rPr>
          <w:rFonts w:ascii="Times New Roman" w:hAnsi="Times New Roman" w:cs="Times New Roman"/>
        </w:rPr>
      </w:pPr>
      <w:r w:rsidRPr="00807A8B">
        <w:rPr>
          <w:rFonts w:ascii="Times New Roman" w:hAnsi="Times New Roman" w:cs="Times New Roman"/>
        </w:rPr>
        <w:t>Конусы</w:t>
      </w:r>
    </w:p>
    <w:p w:rsidR="00C25BB1" w:rsidRPr="00807A8B" w:rsidRDefault="00C25BB1" w:rsidP="00807A8B">
      <w:pPr>
        <w:tabs>
          <w:tab w:val="left" w:pos="1780"/>
        </w:tabs>
        <w:ind w:left="720"/>
        <w:jc w:val="both"/>
        <w:rPr>
          <w:rFonts w:ascii="Times New Roman" w:hAnsi="Times New Roman" w:cs="Times New Roman"/>
        </w:rPr>
      </w:pPr>
      <w:r w:rsidRPr="00807A8B">
        <w:rPr>
          <w:rFonts w:ascii="Times New Roman" w:hAnsi="Times New Roman" w:cs="Times New Roman"/>
        </w:rPr>
        <w:t>10.Волейбольная сетка</w:t>
      </w:r>
    </w:p>
    <w:p w:rsidR="00C25BB1" w:rsidRPr="00807A8B" w:rsidRDefault="00C25BB1" w:rsidP="00807A8B">
      <w:pPr>
        <w:tabs>
          <w:tab w:val="left" w:pos="1780"/>
        </w:tabs>
        <w:jc w:val="both"/>
        <w:rPr>
          <w:rFonts w:ascii="Times New Roman" w:hAnsi="Times New Roman" w:cs="Times New Roman"/>
          <w:b/>
        </w:rPr>
      </w:pPr>
      <w:r w:rsidRPr="00807A8B">
        <w:rPr>
          <w:rFonts w:ascii="Times New Roman" w:hAnsi="Times New Roman" w:cs="Times New Roman"/>
        </w:rPr>
        <w:t xml:space="preserve">                                          </w:t>
      </w:r>
      <w:r w:rsidRPr="00807A8B">
        <w:rPr>
          <w:rFonts w:ascii="Times New Roman" w:hAnsi="Times New Roman" w:cs="Times New Roman"/>
          <w:b/>
        </w:rPr>
        <w:t xml:space="preserve"> </w:t>
      </w:r>
    </w:p>
    <w:p w:rsidR="00C25BB1" w:rsidRPr="00807A8B" w:rsidRDefault="00C25BB1" w:rsidP="00807A8B">
      <w:pPr>
        <w:tabs>
          <w:tab w:val="left" w:pos="1780"/>
        </w:tabs>
        <w:jc w:val="both"/>
        <w:outlineLvl w:val="0"/>
        <w:rPr>
          <w:rFonts w:ascii="Times New Roman" w:hAnsi="Times New Roman" w:cs="Times New Roman"/>
          <w:b/>
        </w:rPr>
      </w:pPr>
    </w:p>
    <w:p w:rsidR="00C25BB1" w:rsidRPr="00807A8B" w:rsidRDefault="00C25BB1" w:rsidP="00807A8B">
      <w:pPr>
        <w:tabs>
          <w:tab w:val="left" w:pos="1780"/>
        </w:tabs>
        <w:jc w:val="both"/>
        <w:outlineLvl w:val="0"/>
        <w:rPr>
          <w:rFonts w:ascii="Times New Roman" w:hAnsi="Times New Roman" w:cs="Times New Roman"/>
          <w:b/>
        </w:rPr>
      </w:pPr>
      <w:r w:rsidRPr="00807A8B">
        <w:rPr>
          <w:rFonts w:ascii="Times New Roman" w:hAnsi="Times New Roman" w:cs="Times New Roman"/>
          <w:b/>
        </w:rPr>
        <w:t>Литература:</w:t>
      </w:r>
    </w:p>
    <w:p w:rsidR="00C25BB1" w:rsidRPr="00807A8B" w:rsidRDefault="00C25BB1" w:rsidP="00807A8B">
      <w:pPr>
        <w:tabs>
          <w:tab w:val="left" w:pos="1780"/>
        </w:tabs>
        <w:jc w:val="both"/>
        <w:outlineLvl w:val="0"/>
        <w:rPr>
          <w:rFonts w:ascii="Times New Roman" w:hAnsi="Times New Roman" w:cs="Times New Roman"/>
          <w:b/>
        </w:rPr>
      </w:pP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Айриянц. Волейбол. Учебник для физкультурных институтов. Издание 2-е дополненное. М., «ФК и спорт», 1976.</w:t>
      </w: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Беляев А.В., Савин М.В. Волейбол. Учебник.М.: Физкультура, образование и наука, 2000.</w:t>
      </w: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Железняк Ю.Д. Спортивные игры. Техника, тактика обучения.– М.,2001г.</w:t>
      </w:r>
    </w:p>
    <w:p w:rsidR="00C25BB1" w:rsidRPr="00807A8B" w:rsidRDefault="00C25BB1" w:rsidP="00807A8B">
      <w:pPr>
        <w:jc w:val="both"/>
        <w:rPr>
          <w:rFonts w:ascii="Times New Roman" w:hAnsi="Times New Roman" w:cs="Times New Roman"/>
        </w:rPr>
      </w:pPr>
      <w:r w:rsidRPr="00807A8B">
        <w:rPr>
          <w:rFonts w:ascii="Times New Roman" w:hAnsi="Times New Roman" w:cs="Times New Roman"/>
        </w:rPr>
        <w:t>Ивойлов А.В. Тактическая подготовка волейболистов. М.: Физкультура и спорт, 2000.</w:t>
      </w: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Кофман. Настольная книга учителя физкультуры. – М.,Астрель,2003г.</w:t>
      </w: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Программа физического воспитания учащихся 1-11 классов./под общей ред. В. И. Лях/-М.,Просвещение,1996г.</w:t>
      </w:r>
    </w:p>
    <w:p w:rsidR="00C25BB1" w:rsidRPr="00807A8B" w:rsidRDefault="00C25BB1" w:rsidP="00807A8B">
      <w:pPr>
        <w:widowControl/>
        <w:jc w:val="both"/>
        <w:rPr>
          <w:rFonts w:ascii="Times New Roman" w:hAnsi="Times New Roman" w:cs="Times New Roman"/>
        </w:rPr>
      </w:pPr>
      <w:r w:rsidRPr="00807A8B">
        <w:rPr>
          <w:rFonts w:ascii="Times New Roman" w:hAnsi="Times New Roman" w:cs="Times New Roman"/>
        </w:rPr>
        <w:t>Холодов Ж.К и. Кузнецов В.С. Теория и методика физического воспитания и спорта. - М.,2000г.</w:t>
      </w:r>
    </w:p>
    <w:p w:rsidR="00C25BB1" w:rsidRPr="00807A8B" w:rsidRDefault="00C25BB1" w:rsidP="00807A8B">
      <w:pPr>
        <w:pStyle w:val="21"/>
        <w:shd w:val="clear" w:color="auto" w:fill="auto"/>
        <w:spacing w:after="0" w:line="240" w:lineRule="auto"/>
        <w:ind w:left="1500" w:firstLine="580"/>
        <w:jc w:val="both"/>
      </w:pPr>
    </w:p>
    <w:p w:rsidR="00C25BB1" w:rsidRPr="00807A8B" w:rsidRDefault="00C25BB1" w:rsidP="00807A8B">
      <w:pPr>
        <w:pStyle w:val="21"/>
        <w:shd w:val="clear" w:color="auto" w:fill="auto"/>
        <w:spacing w:after="0" w:line="240" w:lineRule="auto"/>
        <w:ind w:firstLine="0"/>
        <w:jc w:val="both"/>
        <w:sectPr w:rsidR="00C25BB1" w:rsidRPr="00807A8B" w:rsidSect="0097005D">
          <w:headerReference w:type="default" r:id="rId11"/>
          <w:footerReference w:type="even" r:id="rId12"/>
          <w:footerReference w:type="default" r:id="rId13"/>
          <w:headerReference w:type="first" r:id="rId14"/>
          <w:footerReference w:type="first" r:id="rId15"/>
          <w:pgSz w:w="11900" w:h="16840"/>
          <w:pgMar w:top="1010" w:right="497" w:bottom="1103" w:left="1360" w:header="0" w:footer="3" w:gutter="0"/>
          <w:cols w:space="720"/>
          <w:noEndnote/>
          <w:docGrid w:linePitch="360"/>
        </w:sectPr>
      </w:pPr>
    </w:p>
    <w:p w:rsidR="00C25BB1" w:rsidRPr="00807A8B" w:rsidRDefault="00C25BB1" w:rsidP="00807A8B">
      <w:pPr>
        <w:jc w:val="both"/>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19" o:spid="_x0000_s1032" type="#_x0000_t202" style="position:absolute;left:0;text-align:left;margin-left:.05pt;margin-top:.1pt;width:12.5pt;height:10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Eusg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" filled="f" stroked="f">
            <v:textbox style="mso-fit-shape-to-text:t" inset="0,0,0,0">
              <w:txbxContent>
                <w:p w:rsidR="00C25BB1" w:rsidRDefault="00C25BB1">
                  <w:pPr>
                    <w:pStyle w:val="80"/>
                    <w:shd w:val="clear" w:color="auto" w:fill="auto"/>
                    <w:spacing w:line="200" w:lineRule="exact"/>
                    <w:jc w:val="left"/>
                  </w:pPr>
                  <w:r>
                    <w:rPr>
                      <w:rStyle w:val="8Exact"/>
                    </w:rPr>
                    <w:t>19</w:t>
                  </w:r>
                </w:p>
              </w:txbxContent>
            </v:textbox>
            <w10:wrap anchorx="margin"/>
          </v:shape>
        </w:pict>
      </w:r>
    </w:p>
    <w:p w:rsidR="00C25BB1" w:rsidRPr="00807A8B" w:rsidRDefault="00C25BB1" w:rsidP="00807A8B">
      <w:pPr>
        <w:jc w:val="both"/>
        <w:rPr>
          <w:rFonts w:ascii="Times New Roman" w:hAnsi="Times New Roman" w:cs="Times New Roman"/>
        </w:rPr>
      </w:pPr>
    </w:p>
    <w:sectPr w:rsidR="00C25BB1" w:rsidRPr="00807A8B" w:rsidSect="00D8141F">
      <w:footerReference w:type="even" r:id="rId16"/>
      <w:footerReference w:type="default" r:id="rId17"/>
      <w:headerReference w:type="first" r:id="rId18"/>
      <w:footerReference w:type="first" r:id="rId19"/>
      <w:pgSz w:w="11900" w:h="16840"/>
      <w:pgMar w:top="15662" w:right="692" w:bottom="936" w:left="109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BB1" w:rsidRDefault="00C25BB1">
      <w:r>
        <w:separator/>
      </w:r>
    </w:p>
  </w:endnote>
  <w:endnote w:type="continuationSeparator" w:id="1">
    <w:p w:rsidR="00C25BB1" w:rsidRDefault="00C25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Text Box 11" o:spid="_x0000_s2049" type="#_x0000_t202" style="position:absolute;margin-left:546.15pt;margin-top:784.7pt;width:4.8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" filled="f" stroked="f">
          <v:textbox style="mso-fit-shape-to-text:t" inset="0,0,0,0">
            <w:txbxContent>
              <w:p w:rsidR="00C25BB1" w:rsidRDefault="00C25BB1">
                <w:pPr>
                  <w:pStyle w:val="1"/>
                  <w:shd w:val="clear" w:color="auto" w:fill="auto"/>
                  <w:spacing w:line="240" w:lineRule="auto"/>
                </w:pPr>
                <w:fldSimple w:instr=" PAGE \* MERGEFORMAT ">
                  <w:r w:rsidRPr="000C797A">
                    <w:rPr>
                      <w:rStyle w:val="91"/>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Text Box 10" o:spid="_x0000_s2050" type="#_x0000_t202" style="position:absolute;margin-left:549.4pt;margin-top:786.1pt;width:4.8pt;height:1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" filled="f" stroked="f">
          <v:textbox style="mso-fit-shape-to-text:t" inset="0,0,0,0">
            <w:txbxContent>
              <w:p w:rsidR="00C25BB1" w:rsidRDefault="00C25BB1">
                <w:pPr>
                  <w:pStyle w:val="1"/>
                  <w:shd w:val="clear" w:color="auto" w:fill="auto"/>
                  <w:spacing w:line="240" w:lineRule="auto"/>
                </w:pPr>
                <w:fldSimple w:instr=" PAGE \* MERGEFORMAT ">
                  <w:r w:rsidRPr="000C797A">
                    <w:rPr>
                      <w:rStyle w:val="9"/>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Text Box 4" o:spid="_x0000_s2051" type="#_x0000_t202" style="position:absolute;margin-left:549.4pt;margin-top:786.1pt;width:9.55pt;height:10.9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MV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" filled="f" stroked="f">
          <v:textbox style="mso-next-textbox:#Text Box 4;mso-fit-shape-to-text:t" inset="0,0,0,0">
            <w:txbxContent>
              <w:p w:rsidR="00C25BB1" w:rsidRDefault="00C25BB1">
                <w:pPr>
                  <w:pStyle w:val="1"/>
                  <w:shd w:val="clear" w:color="auto" w:fill="auto"/>
                  <w:spacing w:line="240" w:lineRule="auto"/>
                </w:pPr>
                <w:fldSimple w:instr=" PAGE \* MERGEFORMAT ">
                  <w:r w:rsidRPr="000C797A">
                    <w:rPr>
                      <w:rStyle w:val="9"/>
                      <w:b/>
                      <w:bCs/>
                      <w:noProof/>
                    </w:rPr>
                    <w:t>16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49.4pt;margin-top:786.1pt;width:9.55pt;height:10.9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EyrgIAAK0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" filled="f" stroked="f">
          <v:textbox style="mso-next-textbox:#_x0000_s2052;mso-fit-shape-to-text:t" inset="0,0,0,0">
            <w:txbxContent>
              <w:p w:rsidR="00C25BB1" w:rsidRDefault="00C25BB1">
                <w:pPr>
                  <w:pStyle w:val="1"/>
                  <w:shd w:val="clear" w:color="auto" w:fill="auto"/>
                  <w:spacing w:line="240" w:lineRule="auto"/>
                </w:pPr>
                <w:fldSimple w:instr=" PAGE \* MERGEFORMAT ">
                  <w:r w:rsidRPr="000C797A">
                    <w:rPr>
                      <w:rStyle w:val="9"/>
                      <w:b/>
                      <w:bCs/>
                      <w:noProof/>
                    </w:rPr>
                    <w:t>17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Text Box 1" o:spid="_x0000_s2054" type="#_x0000_t202" style="position:absolute;margin-left:549.4pt;margin-top:785.8pt;width:9.55pt;height:10.9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srAIAAK4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" filled="f" stroked="f">
          <v:textbox style="mso-next-textbox:#Text Box 1;mso-fit-shape-to-text:t" inset="0,0,0,0">
            <w:txbxContent>
              <w:p w:rsidR="00C25BB1" w:rsidRDefault="00C25BB1">
                <w:pPr>
                  <w:pStyle w:val="1"/>
                  <w:shd w:val="clear" w:color="auto" w:fill="auto"/>
                  <w:spacing w:line="240" w:lineRule="auto"/>
                </w:pPr>
                <w:fldSimple w:instr=" PAGE \* MERGEFORMAT ">
                  <w:r w:rsidRPr="002C7C7A">
                    <w:rPr>
                      <w:rStyle w:val="91"/>
                      <w:b/>
                      <w:bCs/>
                      <w:noProof/>
                    </w:rPr>
                    <w:t>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BB1" w:rsidRDefault="00C25BB1"/>
  </w:footnote>
  <w:footnote w:type="continuationSeparator" w:id="1">
    <w:p w:rsidR="00C25BB1" w:rsidRDefault="00C25B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pStyle w:val="Header"/>
    </w:pPr>
    <w:r>
      <w:t xml:space="preserve"> </w:t>
    </w:r>
  </w:p>
  <w:p w:rsidR="00C25BB1" w:rsidRDefault="00C25BB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2.75pt;margin-top:89.8pt;width:304.4pt;height:13.8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VCrgIAAK8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" filled="f" stroked="f">
          <v:textbox style="mso-next-textbox:#_x0000_s2053;mso-fit-shape-to-text:t" inset="0,0,0,0">
            <w:txbxContent>
              <w:p w:rsidR="00C25BB1" w:rsidRDefault="00C25BB1">
                <w:pPr>
                  <w:pStyle w:val="1"/>
                  <w:shd w:val="clear" w:color="auto" w:fill="auto"/>
                  <w:spacing w:line="240" w:lineRule="auto"/>
                </w:pPr>
                <w:r>
                  <w:rPr>
                    <w:rStyle w:val="a0"/>
                    <w:b/>
                    <w:bCs/>
                  </w:rPr>
                  <w:t>Приложение №2.0ценочные и методические материалы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B1" w:rsidRDefault="00C25B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547251A"/>
    <w:multiLevelType w:val="multilevel"/>
    <w:tmpl w:val="3A9AA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CC6CF9"/>
    <w:multiLevelType w:val="multilevel"/>
    <w:tmpl w:val="AA90C6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4363B4"/>
    <w:multiLevelType w:val="hybridMultilevel"/>
    <w:tmpl w:val="1B94675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78168F"/>
    <w:multiLevelType w:val="multilevel"/>
    <w:tmpl w:val="67F81C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7AF4558"/>
    <w:multiLevelType w:val="hybridMultilevel"/>
    <w:tmpl w:val="23C21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781E33"/>
    <w:multiLevelType w:val="multilevel"/>
    <w:tmpl w:val="62527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212E4F"/>
    <w:multiLevelType w:val="multilevel"/>
    <w:tmpl w:val="AECA236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31258F"/>
    <w:multiLevelType w:val="hybridMultilevel"/>
    <w:tmpl w:val="AB8E05D4"/>
    <w:lvl w:ilvl="0" w:tplc="04190001">
      <w:start w:val="1"/>
      <w:numFmt w:val="bullet"/>
      <w:lvlText w:val=""/>
      <w:lvlJc w:val="left"/>
      <w:pPr>
        <w:tabs>
          <w:tab w:val="num" w:pos="720"/>
        </w:tabs>
        <w:ind w:left="720" w:hanging="360"/>
      </w:pPr>
      <w:rPr>
        <w:rFonts w:ascii="Symbol" w:hAnsi="Symbol" w:hint="default"/>
      </w:rPr>
    </w:lvl>
    <w:lvl w:ilvl="1" w:tplc="F3E8996E">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751925"/>
    <w:multiLevelType w:val="multilevel"/>
    <w:tmpl w:val="952AD9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9329A3"/>
    <w:multiLevelType w:val="hybridMultilevel"/>
    <w:tmpl w:val="3DDEF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3C0278"/>
    <w:multiLevelType w:val="multilevel"/>
    <w:tmpl w:val="B674213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B501B18"/>
    <w:multiLevelType w:val="multilevel"/>
    <w:tmpl w:val="5E82F5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DE5946"/>
    <w:multiLevelType w:val="hybridMultilevel"/>
    <w:tmpl w:val="8E942738"/>
    <w:lvl w:ilvl="0" w:tplc="6AB04F32">
      <w:start w:val="1"/>
      <w:numFmt w:val="decimal"/>
      <w:lvlText w:val="%1."/>
      <w:lvlJc w:val="left"/>
      <w:pPr>
        <w:tabs>
          <w:tab w:val="num" w:pos="1080"/>
        </w:tabs>
        <w:ind w:left="1080" w:hanging="360"/>
      </w:pPr>
      <w:rPr>
        <w:rFonts w:cs="Times New Roman" w:hint="default"/>
      </w:rPr>
    </w:lvl>
    <w:lvl w:ilvl="1" w:tplc="D3C233B4">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3CD443E"/>
    <w:multiLevelType w:val="hybridMultilevel"/>
    <w:tmpl w:val="146A9ECC"/>
    <w:lvl w:ilvl="0" w:tplc="F4A4E02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DD1770"/>
    <w:multiLevelType w:val="multilevel"/>
    <w:tmpl w:val="8E6897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7D2781F"/>
    <w:multiLevelType w:val="hybridMultilevel"/>
    <w:tmpl w:val="7820DD8C"/>
    <w:lvl w:ilvl="0" w:tplc="9446D26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38845F4"/>
    <w:multiLevelType w:val="multilevel"/>
    <w:tmpl w:val="E11A3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48C3CA6"/>
    <w:multiLevelType w:val="multilevel"/>
    <w:tmpl w:val="F1D880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51133E4"/>
    <w:multiLevelType w:val="multilevel"/>
    <w:tmpl w:val="EE247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CF4AB1"/>
    <w:multiLevelType w:val="multilevel"/>
    <w:tmpl w:val="61741B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BD834A2"/>
    <w:multiLevelType w:val="hybridMultilevel"/>
    <w:tmpl w:val="32FC4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FA68E8"/>
    <w:multiLevelType w:val="multilevel"/>
    <w:tmpl w:val="AFA283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F521257"/>
    <w:multiLevelType w:val="multilevel"/>
    <w:tmpl w:val="7310B30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B003B02"/>
    <w:multiLevelType w:val="multilevel"/>
    <w:tmpl w:val="11681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4A652C8"/>
    <w:multiLevelType w:val="multilevel"/>
    <w:tmpl w:val="187466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7AC57DF"/>
    <w:multiLevelType w:val="multilevel"/>
    <w:tmpl w:val="87ECEF4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86215D4"/>
    <w:multiLevelType w:val="hybridMultilevel"/>
    <w:tmpl w:val="AE4E50B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E706B1E"/>
    <w:multiLevelType w:val="multilevel"/>
    <w:tmpl w:val="77FA16F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9"/>
  </w:num>
  <w:num w:numId="3">
    <w:abstractNumId w:val="2"/>
  </w:num>
  <w:num w:numId="4">
    <w:abstractNumId w:val="15"/>
  </w:num>
  <w:num w:numId="5">
    <w:abstractNumId w:val="23"/>
  </w:num>
  <w:num w:numId="6">
    <w:abstractNumId w:val="1"/>
  </w:num>
  <w:num w:numId="7">
    <w:abstractNumId w:val="19"/>
  </w:num>
  <w:num w:numId="8">
    <w:abstractNumId w:val="24"/>
  </w:num>
  <w:num w:numId="9">
    <w:abstractNumId w:val="26"/>
  </w:num>
  <w:num w:numId="10">
    <w:abstractNumId w:val="17"/>
  </w:num>
  <w:num w:numId="11">
    <w:abstractNumId w:val="20"/>
  </w:num>
  <w:num w:numId="12">
    <w:abstractNumId w:val="7"/>
  </w:num>
  <w:num w:numId="13">
    <w:abstractNumId w:val="18"/>
  </w:num>
  <w:num w:numId="14">
    <w:abstractNumId w:val="11"/>
  </w:num>
  <w:num w:numId="15">
    <w:abstractNumId w:val="12"/>
  </w:num>
  <w:num w:numId="16">
    <w:abstractNumId w:val="22"/>
  </w:num>
  <w:num w:numId="17">
    <w:abstractNumId w:val="28"/>
  </w:num>
  <w:num w:numId="18">
    <w:abstractNumId w:val="25"/>
  </w:num>
  <w:num w:numId="19">
    <w:abstractNumId w:val="4"/>
  </w:num>
  <w:num w:numId="20">
    <w:abstractNumId w:val="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8"/>
  </w:num>
  <w:num w:numId="25">
    <w:abstractNumId w:val="27"/>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647"/>
    <w:rsid w:val="0009185F"/>
    <w:rsid w:val="000C797A"/>
    <w:rsid w:val="00177E8E"/>
    <w:rsid w:val="002C7C7A"/>
    <w:rsid w:val="004029AC"/>
    <w:rsid w:val="005933DD"/>
    <w:rsid w:val="00697D2A"/>
    <w:rsid w:val="006C2238"/>
    <w:rsid w:val="00807A8B"/>
    <w:rsid w:val="00855647"/>
    <w:rsid w:val="008A544F"/>
    <w:rsid w:val="008C2F75"/>
    <w:rsid w:val="0097005D"/>
    <w:rsid w:val="009F1A21"/>
    <w:rsid w:val="00A2224B"/>
    <w:rsid w:val="00B140F4"/>
    <w:rsid w:val="00B4309E"/>
    <w:rsid w:val="00C25BB1"/>
    <w:rsid w:val="00C27FE2"/>
    <w:rsid w:val="00C379E9"/>
    <w:rsid w:val="00C6095E"/>
    <w:rsid w:val="00CC7D13"/>
    <w:rsid w:val="00CF5420"/>
    <w:rsid w:val="00D06914"/>
    <w:rsid w:val="00D66612"/>
    <w:rsid w:val="00D8141F"/>
    <w:rsid w:val="00F33C86"/>
    <w:rsid w:val="00F521A1"/>
    <w:rsid w:val="00F77100"/>
    <w:rsid w:val="00F91A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1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41F"/>
    <w:rPr>
      <w:rFonts w:cs="Times New Roman"/>
      <w:color w:val="0066CC"/>
      <w:u w:val="single"/>
    </w:rPr>
  </w:style>
  <w:style w:type="character" w:customStyle="1" w:styleId="3Exact">
    <w:name w:val="Основной текст (3) Exact"/>
    <w:basedOn w:val="DefaultParagraphFont"/>
    <w:uiPriority w:val="99"/>
    <w:rsid w:val="00D8141F"/>
    <w:rPr>
      <w:rFonts w:ascii="Times New Roman" w:hAnsi="Times New Roman" w:cs="Times New Roman"/>
      <w:u w:val="none"/>
    </w:rPr>
  </w:style>
  <w:style w:type="character" w:customStyle="1" w:styleId="3Exact2">
    <w:name w:val="Основной текст (3) Exact2"/>
    <w:basedOn w:val="3"/>
    <w:uiPriority w:val="99"/>
    <w:rsid w:val="00D8141F"/>
  </w:style>
  <w:style w:type="character" w:customStyle="1" w:styleId="3Exact1">
    <w:name w:val="Основной текст (3) Exact1"/>
    <w:basedOn w:val="3"/>
    <w:uiPriority w:val="99"/>
    <w:rsid w:val="00D8141F"/>
  </w:style>
  <w:style w:type="character" w:customStyle="1" w:styleId="4Exact">
    <w:name w:val="Основной текст (4) Exact"/>
    <w:basedOn w:val="DefaultParagraphFont"/>
    <w:link w:val="4"/>
    <w:uiPriority w:val="99"/>
    <w:locked/>
    <w:rsid w:val="00D8141F"/>
    <w:rPr>
      <w:rFonts w:ascii="Times New Roman" w:hAnsi="Times New Roman" w:cs="Times New Roman"/>
      <w:spacing w:val="10"/>
      <w:sz w:val="11"/>
      <w:szCs w:val="11"/>
      <w:u w:val="none"/>
    </w:rPr>
  </w:style>
  <w:style w:type="character" w:customStyle="1" w:styleId="4Exact3">
    <w:name w:val="Основной текст (4) Exact3"/>
    <w:basedOn w:val="4Exact"/>
    <w:uiPriority w:val="99"/>
    <w:rsid w:val="00D8141F"/>
    <w:rPr>
      <w:color w:val="000000"/>
      <w:w w:val="100"/>
      <w:position w:val="0"/>
      <w:lang w:val="ru-RU" w:eastAsia="ru-RU"/>
    </w:rPr>
  </w:style>
  <w:style w:type="character" w:customStyle="1" w:styleId="4Exact2">
    <w:name w:val="Основной текст (4) Exact2"/>
    <w:basedOn w:val="4Exact"/>
    <w:uiPriority w:val="99"/>
    <w:rsid w:val="00D8141F"/>
    <w:rPr>
      <w:color w:val="000000"/>
      <w:w w:val="100"/>
      <w:position w:val="0"/>
      <w:lang w:val="en-US" w:eastAsia="en-US"/>
    </w:rPr>
  </w:style>
  <w:style w:type="character" w:customStyle="1" w:styleId="4Consolas">
    <w:name w:val="Основной текст (4) + Consolas"/>
    <w:aliases w:val="Полужирный,Курсив,Интервал 1 pt Exact"/>
    <w:basedOn w:val="4Exact"/>
    <w:uiPriority w:val="99"/>
    <w:rsid w:val="00D8141F"/>
    <w:rPr>
      <w:rFonts w:ascii="Consolas" w:hAnsi="Consolas" w:cs="Consolas"/>
      <w:b/>
      <w:bCs/>
      <w:i/>
      <w:iCs/>
      <w:color w:val="000000"/>
      <w:spacing w:val="20"/>
      <w:w w:val="100"/>
      <w:position w:val="0"/>
      <w:lang w:val="ru-RU" w:eastAsia="ru-RU"/>
    </w:rPr>
  </w:style>
  <w:style w:type="character" w:customStyle="1" w:styleId="4Exact1">
    <w:name w:val="Основной текст (4) Exact1"/>
    <w:basedOn w:val="4Exact"/>
    <w:uiPriority w:val="99"/>
    <w:rsid w:val="00D8141F"/>
    <w:rPr>
      <w:color w:val="000000"/>
      <w:w w:val="100"/>
      <w:position w:val="0"/>
      <w:lang w:val="ru-RU" w:eastAsia="ru-RU"/>
    </w:rPr>
  </w:style>
  <w:style w:type="character" w:customStyle="1" w:styleId="4Consolas2">
    <w:name w:val="Основной текст (4) + Consolas2"/>
    <w:aliases w:val="Полужирный2,Курсив4,Интервал 1 pt Exact1"/>
    <w:basedOn w:val="4Exact"/>
    <w:uiPriority w:val="99"/>
    <w:rsid w:val="00D8141F"/>
    <w:rPr>
      <w:rFonts w:ascii="Consolas" w:hAnsi="Consolas" w:cs="Consolas"/>
      <w:b/>
      <w:bCs/>
      <w:i/>
      <w:iCs/>
      <w:color w:val="000000"/>
      <w:spacing w:val="20"/>
      <w:w w:val="100"/>
      <w:position w:val="0"/>
      <w:lang w:val="ru-RU" w:eastAsia="ru-RU"/>
    </w:rPr>
  </w:style>
  <w:style w:type="character" w:customStyle="1" w:styleId="4Consolas1">
    <w:name w:val="Основной текст (4) + Consolas1"/>
    <w:aliases w:val="13 pt,Полужирный1,Интервал 0 pt Exact"/>
    <w:basedOn w:val="4Exact"/>
    <w:uiPriority w:val="99"/>
    <w:rsid w:val="00D8141F"/>
    <w:rPr>
      <w:rFonts w:ascii="Consolas" w:hAnsi="Consolas" w:cs="Consolas"/>
      <w:b/>
      <w:bCs/>
      <w:color w:val="000000"/>
      <w:spacing w:val="0"/>
      <w:w w:val="100"/>
      <w:position w:val="0"/>
      <w:sz w:val="26"/>
      <w:szCs w:val="26"/>
      <w:lang w:val="ru-RU" w:eastAsia="ru-RU"/>
    </w:rPr>
  </w:style>
  <w:style w:type="character" w:customStyle="1" w:styleId="4CenturyGothic">
    <w:name w:val="Основной текст (4) + Century Gothic"/>
    <w:aliases w:val="16 pt,Курсив3,Интервал 0 pt Exact1"/>
    <w:basedOn w:val="4Exact"/>
    <w:uiPriority w:val="99"/>
    <w:rsid w:val="00D8141F"/>
    <w:rPr>
      <w:rFonts w:ascii="Century Gothic" w:hAnsi="Century Gothic" w:cs="Century Gothic"/>
      <w:i/>
      <w:iCs/>
      <w:color w:val="000000"/>
      <w:spacing w:val="0"/>
      <w:w w:val="100"/>
      <w:position w:val="0"/>
      <w:sz w:val="32"/>
      <w:szCs w:val="32"/>
      <w:lang w:val="ru-RU" w:eastAsia="ru-RU"/>
    </w:rPr>
  </w:style>
  <w:style w:type="character" w:customStyle="1" w:styleId="5Exact">
    <w:name w:val="Основной текст (5) Exact"/>
    <w:basedOn w:val="DefaultParagraphFont"/>
    <w:link w:val="5"/>
    <w:uiPriority w:val="99"/>
    <w:locked/>
    <w:rsid w:val="00D8141F"/>
    <w:rPr>
      <w:rFonts w:ascii="Times New Roman" w:hAnsi="Times New Roman" w:cs="Times New Roman"/>
      <w:i/>
      <w:iCs/>
      <w:spacing w:val="0"/>
      <w:sz w:val="23"/>
      <w:szCs w:val="23"/>
      <w:u w:val="none"/>
    </w:rPr>
  </w:style>
  <w:style w:type="character" w:customStyle="1" w:styleId="5Exact2">
    <w:name w:val="Основной текст (5) Exact2"/>
    <w:basedOn w:val="5Exact"/>
    <w:uiPriority w:val="99"/>
    <w:rsid w:val="00D8141F"/>
    <w:rPr>
      <w:color w:val="000000"/>
      <w:w w:val="100"/>
      <w:position w:val="0"/>
      <w:lang w:val="ru-RU" w:eastAsia="ru-RU"/>
    </w:rPr>
  </w:style>
  <w:style w:type="character" w:customStyle="1" w:styleId="512pt">
    <w:name w:val="Основной текст (5) + 12 pt"/>
    <w:aliases w:val="Не курсив Exact"/>
    <w:basedOn w:val="5Exact"/>
    <w:uiPriority w:val="99"/>
    <w:rsid w:val="00D8141F"/>
    <w:rPr>
      <w:color w:val="000000"/>
      <w:w w:val="100"/>
      <w:position w:val="0"/>
      <w:sz w:val="24"/>
      <w:szCs w:val="24"/>
      <w:lang w:val="ru-RU" w:eastAsia="ru-RU"/>
    </w:rPr>
  </w:style>
  <w:style w:type="character" w:customStyle="1" w:styleId="512pt1">
    <w:name w:val="Основной текст (5) + 12 pt1"/>
    <w:aliases w:val="Не курсив Exact1"/>
    <w:basedOn w:val="5Exact"/>
    <w:uiPriority w:val="99"/>
    <w:rsid w:val="00D8141F"/>
    <w:rPr>
      <w:color w:val="000000"/>
      <w:w w:val="100"/>
      <w:position w:val="0"/>
      <w:sz w:val="24"/>
      <w:szCs w:val="24"/>
      <w:lang w:val="ru-RU" w:eastAsia="ru-RU"/>
    </w:rPr>
  </w:style>
  <w:style w:type="character" w:customStyle="1" w:styleId="5Exact1">
    <w:name w:val="Основной текст (5) Exact1"/>
    <w:basedOn w:val="5Exact"/>
    <w:uiPriority w:val="99"/>
    <w:rsid w:val="00D8141F"/>
    <w:rPr>
      <w:color w:val="000000"/>
      <w:w w:val="100"/>
      <w:position w:val="0"/>
      <w:lang w:val="en-US" w:eastAsia="en-US"/>
    </w:rPr>
  </w:style>
  <w:style w:type="character" w:customStyle="1" w:styleId="3">
    <w:name w:val="Основной текст (3)_"/>
    <w:basedOn w:val="DefaultParagraphFont"/>
    <w:link w:val="31"/>
    <w:uiPriority w:val="99"/>
    <w:locked/>
    <w:rsid w:val="00D8141F"/>
    <w:rPr>
      <w:rFonts w:ascii="Times New Roman" w:hAnsi="Times New Roman" w:cs="Times New Roman"/>
      <w:u w:val="none"/>
    </w:rPr>
  </w:style>
  <w:style w:type="character" w:customStyle="1" w:styleId="30">
    <w:name w:val="Основной текст (3)"/>
    <w:basedOn w:val="3"/>
    <w:uiPriority w:val="99"/>
    <w:rsid w:val="00D8141F"/>
    <w:rPr>
      <w:color w:val="000000"/>
      <w:spacing w:val="0"/>
      <w:w w:val="100"/>
      <w:position w:val="0"/>
      <w:sz w:val="24"/>
      <w:szCs w:val="24"/>
      <w:lang w:val="ru-RU" w:eastAsia="ru-RU"/>
    </w:rPr>
  </w:style>
  <w:style w:type="character" w:customStyle="1" w:styleId="a">
    <w:name w:val="Колонтитул_"/>
    <w:basedOn w:val="DefaultParagraphFont"/>
    <w:link w:val="1"/>
    <w:uiPriority w:val="99"/>
    <w:locked/>
    <w:rsid w:val="00D8141F"/>
    <w:rPr>
      <w:rFonts w:ascii="Times New Roman" w:hAnsi="Times New Roman" w:cs="Times New Roman"/>
      <w:b/>
      <w:bCs/>
      <w:u w:val="none"/>
    </w:rPr>
  </w:style>
  <w:style w:type="character" w:customStyle="1" w:styleId="9">
    <w:name w:val="Колонтитул + 9"/>
    <w:aliases w:val="5 pt"/>
    <w:basedOn w:val="a"/>
    <w:uiPriority w:val="99"/>
    <w:rsid w:val="00D8141F"/>
    <w:rPr>
      <w:color w:val="000000"/>
      <w:spacing w:val="0"/>
      <w:w w:val="100"/>
      <w:position w:val="0"/>
      <w:sz w:val="19"/>
      <w:szCs w:val="19"/>
      <w:lang w:val="ru-RU" w:eastAsia="ru-RU"/>
    </w:rPr>
  </w:style>
  <w:style w:type="character" w:customStyle="1" w:styleId="10">
    <w:name w:val="Заголовок №1_"/>
    <w:basedOn w:val="DefaultParagraphFont"/>
    <w:link w:val="11"/>
    <w:uiPriority w:val="99"/>
    <w:locked/>
    <w:rsid w:val="00D8141F"/>
    <w:rPr>
      <w:rFonts w:ascii="Times New Roman" w:hAnsi="Times New Roman" w:cs="Times New Roman"/>
      <w:sz w:val="34"/>
      <w:szCs w:val="34"/>
      <w:u w:val="none"/>
    </w:rPr>
  </w:style>
  <w:style w:type="character" w:customStyle="1" w:styleId="32">
    <w:name w:val="Основной текст (3)2"/>
    <w:basedOn w:val="3"/>
    <w:uiPriority w:val="99"/>
    <w:rsid w:val="00D8141F"/>
    <w:rPr>
      <w:color w:val="000000"/>
      <w:spacing w:val="0"/>
      <w:w w:val="100"/>
      <w:position w:val="0"/>
      <w:sz w:val="24"/>
      <w:szCs w:val="24"/>
      <w:u w:val="single"/>
      <w:lang w:val="ru-RU" w:eastAsia="ru-RU"/>
    </w:rPr>
  </w:style>
  <w:style w:type="character" w:customStyle="1" w:styleId="38pt">
    <w:name w:val="Основной текст (3) + 8 pt"/>
    <w:aliases w:val="Курсив2"/>
    <w:basedOn w:val="3"/>
    <w:uiPriority w:val="99"/>
    <w:rsid w:val="00D8141F"/>
    <w:rPr>
      <w:i/>
      <w:iCs/>
      <w:color w:val="000000"/>
      <w:spacing w:val="0"/>
      <w:w w:val="100"/>
      <w:position w:val="0"/>
      <w:sz w:val="16"/>
      <w:szCs w:val="16"/>
      <w:u w:val="single"/>
      <w:lang w:val="ru-RU" w:eastAsia="ru-RU"/>
    </w:rPr>
  </w:style>
  <w:style w:type="character" w:customStyle="1" w:styleId="2">
    <w:name w:val="Основной текст (2)_"/>
    <w:basedOn w:val="DefaultParagraphFont"/>
    <w:link w:val="21"/>
    <w:uiPriority w:val="99"/>
    <w:locked/>
    <w:rsid w:val="00D8141F"/>
    <w:rPr>
      <w:rFonts w:ascii="Times New Roman" w:hAnsi="Times New Roman" w:cs="Times New Roman"/>
      <w:u w:val="none"/>
    </w:rPr>
  </w:style>
  <w:style w:type="character" w:customStyle="1" w:styleId="20">
    <w:name w:val="Основной текст (2)"/>
    <w:basedOn w:val="2"/>
    <w:uiPriority w:val="99"/>
    <w:rsid w:val="00D8141F"/>
    <w:rPr>
      <w:color w:val="000000"/>
      <w:spacing w:val="0"/>
      <w:w w:val="100"/>
      <w:position w:val="0"/>
      <w:sz w:val="24"/>
      <w:szCs w:val="24"/>
      <w:lang w:val="ru-RU" w:eastAsia="ru-RU"/>
    </w:rPr>
  </w:style>
  <w:style w:type="character" w:customStyle="1" w:styleId="24">
    <w:name w:val="Основной текст (2)4"/>
    <w:basedOn w:val="2"/>
    <w:uiPriority w:val="99"/>
    <w:rsid w:val="00D8141F"/>
    <w:rPr>
      <w:color w:val="000000"/>
      <w:spacing w:val="0"/>
      <w:w w:val="100"/>
      <w:position w:val="0"/>
      <w:sz w:val="24"/>
      <w:szCs w:val="24"/>
      <w:u w:val="single"/>
      <w:lang w:val="ru-RU" w:eastAsia="ru-RU"/>
    </w:rPr>
  </w:style>
  <w:style w:type="character" w:customStyle="1" w:styleId="23">
    <w:name w:val="Основной текст (2)3"/>
    <w:basedOn w:val="2"/>
    <w:uiPriority w:val="99"/>
    <w:rsid w:val="00D8141F"/>
    <w:rPr>
      <w:color w:val="000000"/>
      <w:spacing w:val="0"/>
      <w:w w:val="100"/>
      <w:position w:val="0"/>
      <w:sz w:val="24"/>
      <w:szCs w:val="24"/>
      <w:u w:val="single"/>
      <w:lang w:val="ru-RU" w:eastAsia="ru-RU"/>
    </w:rPr>
  </w:style>
  <w:style w:type="character" w:customStyle="1" w:styleId="a0">
    <w:name w:val="Колонтитул"/>
    <w:basedOn w:val="a"/>
    <w:uiPriority w:val="99"/>
    <w:rsid w:val="00D8141F"/>
    <w:rPr>
      <w:color w:val="000000"/>
      <w:spacing w:val="0"/>
      <w:w w:val="100"/>
      <w:position w:val="0"/>
      <w:sz w:val="24"/>
      <w:szCs w:val="24"/>
      <w:lang w:val="ru-RU" w:eastAsia="ru-RU"/>
    </w:rPr>
  </w:style>
  <w:style w:type="character" w:customStyle="1" w:styleId="91">
    <w:name w:val="Колонтитул + 91"/>
    <w:aliases w:val="5 pt3"/>
    <w:basedOn w:val="a"/>
    <w:uiPriority w:val="99"/>
    <w:rsid w:val="00D8141F"/>
    <w:rPr>
      <w:color w:val="000000"/>
      <w:spacing w:val="0"/>
      <w:w w:val="100"/>
      <w:position w:val="0"/>
      <w:sz w:val="19"/>
      <w:szCs w:val="19"/>
      <w:lang w:val="ru-RU" w:eastAsia="ru-RU"/>
    </w:rPr>
  </w:style>
  <w:style w:type="character" w:customStyle="1" w:styleId="22">
    <w:name w:val="Заголовок №2_"/>
    <w:basedOn w:val="DefaultParagraphFont"/>
    <w:link w:val="25"/>
    <w:uiPriority w:val="99"/>
    <w:locked/>
    <w:rsid w:val="00D8141F"/>
    <w:rPr>
      <w:rFonts w:ascii="Times New Roman" w:hAnsi="Times New Roman" w:cs="Times New Roman"/>
      <w:b/>
      <w:bCs/>
      <w:u w:val="none"/>
    </w:rPr>
  </w:style>
  <w:style w:type="character" w:customStyle="1" w:styleId="6">
    <w:name w:val="Основной текст (6)_"/>
    <w:basedOn w:val="DefaultParagraphFont"/>
    <w:link w:val="60"/>
    <w:uiPriority w:val="99"/>
    <w:locked/>
    <w:rsid w:val="00D8141F"/>
    <w:rPr>
      <w:rFonts w:ascii="Consolas" w:hAnsi="Consolas" w:cs="Consolas"/>
      <w:sz w:val="20"/>
      <w:szCs w:val="20"/>
      <w:u w:val="none"/>
    </w:rPr>
  </w:style>
  <w:style w:type="character" w:customStyle="1" w:styleId="2Exact">
    <w:name w:val="Основной текст (2) Exact"/>
    <w:basedOn w:val="DefaultParagraphFont"/>
    <w:uiPriority w:val="99"/>
    <w:rsid w:val="00D8141F"/>
    <w:rPr>
      <w:rFonts w:ascii="Times New Roman" w:hAnsi="Times New Roman" w:cs="Times New Roman"/>
      <w:u w:val="none"/>
    </w:rPr>
  </w:style>
  <w:style w:type="character" w:customStyle="1" w:styleId="2Exact1">
    <w:name w:val="Основной текст (2) Exact1"/>
    <w:basedOn w:val="2"/>
    <w:uiPriority w:val="99"/>
    <w:rsid w:val="00D8141F"/>
    <w:rPr>
      <w:color w:val="000000"/>
      <w:spacing w:val="0"/>
      <w:w w:val="100"/>
      <w:position w:val="0"/>
      <w:sz w:val="24"/>
      <w:szCs w:val="24"/>
      <w:u w:val="single"/>
      <w:lang w:val="ru-RU" w:eastAsia="ru-RU"/>
    </w:rPr>
  </w:style>
  <w:style w:type="character" w:customStyle="1" w:styleId="26">
    <w:name w:val="Основной текст (2) + Полужирный"/>
    <w:basedOn w:val="2"/>
    <w:uiPriority w:val="99"/>
    <w:rsid w:val="00D8141F"/>
    <w:rPr>
      <w:b/>
      <w:bCs/>
      <w:color w:val="000000"/>
      <w:spacing w:val="0"/>
      <w:w w:val="100"/>
      <w:position w:val="0"/>
      <w:sz w:val="24"/>
      <w:szCs w:val="24"/>
      <w:lang w:val="ru-RU" w:eastAsia="ru-RU"/>
    </w:rPr>
  </w:style>
  <w:style w:type="character" w:customStyle="1" w:styleId="220">
    <w:name w:val="Основной текст (2)2"/>
    <w:basedOn w:val="2"/>
    <w:uiPriority w:val="99"/>
    <w:rsid w:val="00D8141F"/>
    <w:rPr>
      <w:color w:val="000000"/>
      <w:spacing w:val="0"/>
      <w:w w:val="100"/>
      <w:position w:val="0"/>
      <w:sz w:val="24"/>
      <w:szCs w:val="24"/>
      <w:lang w:val="ru-RU" w:eastAsia="ru-RU"/>
    </w:rPr>
  </w:style>
  <w:style w:type="character" w:customStyle="1" w:styleId="7">
    <w:name w:val="Основной текст (7)_"/>
    <w:basedOn w:val="DefaultParagraphFont"/>
    <w:link w:val="70"/>
    <w:uiPriority w:val="99"/>
    <w:locked/>
    <w:rsid w:val="00D8141F"/>
    <w:rPr>
      <w:rFonts w:ascii="Times New Roman" w:hAnsi="Times New Roman" w:cs="Times New Roman"/>
      <w:b/>
      <w:bCs/>
      <w:u w:val="none"/>
    </w:rPr>
  </w:style>
  <w:style w:type="character" w:customStyle="1" w:styleId="210">
    <w:name w:val="Основной текст (2) + Полужирный1"/>
    <w:basedOn w:val="2"/>
    <w:uiPriority w:val="99"/>
    <w:rsid w:val="00D8141F"/>
    <w:rPr>
      <w:b/>
      <w:bCs/>
      <w:color w:val="000000"/>
      <w:spacing w:val="0"/>
      <w:w w:val="100"/>
      <w:position w:val="0"/>
      <w:sz w:val="24"/>
      <w:szCs w:val="24"/>
      <w:lang w:val="ru-RU" w:eastAsia="ru-RU"/>
    </w:rPr>
  </w:style>
  <w:style w:type="character" w:customStyle="1" w:styleId="27">
    <w:name w:val="Подпись к таблице (2)_"/>
    <w:basedOn w:val="DefaultParagraphFont"/>
    <w:link w:val="28"/>
    <w:uiPriority w:val="99"/>
    <w:locked/>
    <w:rsid w:val="00D8141F"/>
    <w:rPr>
      <w:rFonts w:ascii="Times New Roman" w:hAnsi="Times New Roman" w:cs="Times New Roman"/>
      <w:b/>
      <w:bCs/>
      <w:u w:val="none"/>
    </w:rPr>
  </w:style>
  <w:style w:type="character" w:customStyle="1" w:styleId="a1">
    <w:name w:val="Подпись к таблице_"/>
    <w:basedOn w:val="DefaultParagraphFont"/>
    <w:link w:val="12"/>
    <w:uiPriority w:val="99"/>
    <w:locked/>
    <w:rsid w:val="00D8141F"/>
    <w:rPr>
      <w:rFonts w:ascii="Times New Roman" w:hAnsi="Times New Roman" w:cs="Times New Roman"/>
      <w:u w:val="none"/>
    </w:rPr>
  </w:style>
  <w:style w:type="character" w:customStyle="1" w:styleId="a2">
    <w:name w:val="Подпись к таблице"/>
    <w:basedOn w:val="a1"/>
    <w:uiPriority w:val="99"/>
    <w:rsid w:val="00D8141F"/>
    <w:rPr>
      <w:color w:val="000000"/>
      <w:spacing w:val="0"/>
      <w:w w:val="100"/>
      <w:position w:val="0"/>
      <w:sz w:val="24"/>
      <w:szCs w:val="24"/>
      <w:u w:val="single"/>
      <w:lang w:val="ru-RU" w:eastAsia="ru-RU"/>
    </w:rPr>
  </w:style>
  <w:style w:type="character" w:customStyle="1" w:styleId="8">
    <w:name w:val="Основной текст (8)_"/>
    <w:basedOn w:val="DefaultParagraphFont"/>
    <w:link w:val="80"/>
    <w:uiPriority w:val="99"/>
    <w:locked/>
    <w:rsid w:val="00D8141F"/>
    <w:rPr>
      <w:rFonts w:ascii="Consolas" w:hAnsi="Consolas" w:cs="Consolas"/>
      <w:sz w:val="20"/>
      <w:szCs w:val="20"/>
      <w:u w:val="none"/>
    </w:rPr>
  </w:style>
  <w:style w:type="character" w:customStyle="1" w:styleId="24pt">
    <w:name w:val="Основной текст (2) + 4 pt"/>
    <w:basedOn w:val="2"/>
    <w:uiPriority w:val="99"/>
    <w:rsid w:val="00D8141F"/>
    <w:rPr>
      <w:color w:val="000000"/>
      <w:spacing w:val="0"/>
      <w:w w:val="100"/>
      <w:position w:val="0"/>
      <w:sz w:val="8"/>
      <w:szCs w:val="8"/>
      <w:lang w:val="ru-RU" w:eastAsia="ru-RU"/>
    </w:rPr>
  </w:style>
  <w:style w:type="character" w:customStyle="1" w:styleId="2David">
    <w:name w:val="Основной текст (2) + David"/>
    <w:aliases w:val="13 pt1"/>
    <w:basedOn w:val="2"/>
    <w:uiPriority w:val="99"/>
    <w:rsid w:val="00D8141F"/>
    <w:rPr>
      <w:rFonts w:ascii="David" w:hAnsi="David" w:cs="David"/>
      <w:b/>
      <w:bCs/>
      <w:color w:val="000000"/>
      <w:spacing w:val="0"/>
      <w:w w:val="100"/>
      <w:position w:val="0"/>
      <w:sz w:val="26"/>
      <w:szCs w:val="26"/>
      <w:lang w:val="ru-RU" w:eastAsia="ru-RU" w:bidi="he-IL"/>
    </w:rPr>
  </w:style>
  <w:style w:type="character" w:customStyle="1" w:styleId="211">
    <w:name w:val="Основной текст (2) + 11"/>
    <w:aliases w:val="5 pt2,Курсив1"/>
    <w:basedOn w:val="2"/>
    <w:uiPriority w:val="99"/>
    <w:rsid w:val="00D8141F"/>
    <w:rPr>
      <w:i/>
      <w:iCs/>
      <w:color w:val="000000"/>
      <w:spacing w:val="0"/>
      <w:w w:val="100"/>
      <w:position w:val="0"/>
      <w:sz w:val="23"/>
      <w:szCs w:val="23"/>
      <w:lang w:val="ru-RU" w:eastAsia="ru-RU"/>
    </w:rPr>
  </w:style>
  <w:style w:type="character" w:customStyle="1" w:styleId="22pt">
    <w:name w:val="Основной текст (2) + Интервал 2 pt"/>
    <w:basedOn w:val="2"/>
    <w:uiPriority w:val="99"/>
    <w:rsid w:val="00D8141F"/>
    <w:rPr>
      <w:color w:val="000000"/>
      <w:spacing w:val="40"/>
      <w:w w:val="100"/>
      <w:position w:val="0"/>
      <w:sz w:val="24"/>
      <w:szCs w:val="24"/>
      <w:lang w:val="ru-RU" w:eastAsia="ru-RU"/>
    </w:rPr>
  </w:style>
  <w:style w:type="character" w:customStyle="1" w:styleId="2Corbel">
    <w:name w:val="Основной текст (2) + Corbel"/>
    <w:aliases w:val="8,5 pt1"/>
    <w:basedOn w:val="2"/>
    <w:uiPriority w:val="99"/>
    <w:rsid w:val="00D8141F"/>
    <w:rPr>
      <w:rFonts w:ascii="Corbel" w:hAnsi="Corbel" w:cs="Corbel"/>
      <w:color w:val="000000"/>
      <w:spacing w:val="0"/>
      <w:w w:val="100"/>
      <w:position w:val="0"/>
      <w:sz w:val="17"/>
      <w:szCs w:val="17"/>
      <w:lang w:val="en-US" w:eastAsia="en-US"/>
    </w:rPr>
  </w:style>
  <w:style w:type="character" w:customStyle="1" w:styleId="8Exact">
    <w:name w:val="Основной текст (8) Exact"/>
    <w:basedOn w:val="DefaultParagraphFont"/>
    <w:uiPriority w:val="99"/>
    <w:rsid w:val="00D8141F"/>
    <w:rPr>
      <w:rFonts w:ascii="Consolas" w:hAnsi="Consolas" w:cs="Consolas"/>
      <w:sz w:val="20"/>
      <w:szCs w:val="20"/>
      <w:u w:val="none"/>
    </w:rPr>
  </w:style>
  <w:style w:type="paragraph" w:customStyle="1" w:styleId="31">
    <w:name w:val="Основной текст (3)1"/>
    <w:basedOn w:val="Normal"/>
    <w:link w:val="3"/>
    <w:uiPriority w:val="99"/>
    <w:rsid w:val="00D8141F"/>
    <w:pPr>
      <w:shd w:val="clear" w:color="auto" w:fill="FFFFFF"/>
      <w:spacing w:line="274" w:lineRule="exact"/>
      <w:jc w:val="center"/>
    </w:pPr>
    <w:rPr>
      <w:rFonts w:ascii="Times New Roman" w:hAnsi="Times New Roman" w:cs="Times New Roman"/>
    </w:rPr>
  </w:style>
  <w:style w:type="paragraph" w:customStyle="1" w:styleId="4">
    <w:name w:val="Основной текст (4)"/>
    <w:basedOn w:val="Normal"/>
    <w:link w:val="4Exact"/>
    <w:uiPriority w:val="99"/>
    <w:rsid w:val="00D8141F"/>
    <w:pPr>
      <w:shd w:val="clear" w:color="auto" w:fill="FFFFFF"/>
      <w:spacing w:before="180" w:after="60" w:line="240" w:lineRule="atLeast"/>
    </w:pPr>
    <w:rPr>
      <w:rFonts w:ascii="Times New Roman" w:hAnsi="Times New Roman" w:cs="Times New Roman"/>
      <w:spacing w:val="10"/>
      <w:sz w:val="11"/>
      <w:szCs w:val="11"/>
    </w:rPr>
  </w:style>
  <w:style w:type="paragraph" w:customStyle="1" w:styleId="5">
    <w:name w:val="Основной текст (5)"/>
    <w:basedOn w:val="Normal"/>
    <w:link w:val="5Exact"/>
    <w:uiPriority w:val="99"/>
    <w:rsid w:val="00D8141F"/>
    <w:pPr>
      <w:shd w:val="clear" w:color="auto" w:fill="FFFFFF"/>
      <w:spacing w:before="60" w:line="125" w:lineRule="exact"/>
      <w:jc w:val="both"/>
    </w:pPr>
    <w:rPr>
      <w:rFonts w:ascii="Times New Roman" w:hAnsi="Times New Roman" w:cs="Times New Roman"/>
      <w:i/>
      <w:iCs/>
      <w:sz w:val="23"/>
      <w:szCs w:val="23"/>
    </w:rPr>
  </w:style>
  <w:style w:type="paragraph" w:customStyle="1" w:styleId="1">
    <w:name w:val="Колонтитул1"/>
    <w:basedOn w:val="Normal"/>
    <w:link w:val="a"/>
    <w:uiPriority w:val="99"/>
    <w:rsid w:val="00D8141F"/>
    <w:pPr>
      <w:shd w:val="clear" w:color="auto" w:fill="FFFFFF"/>
      <w:spacing w:line="240" w:lineRule="atLeast"/>
    </w:pPr>
    <w:rPr>
      <w:rFonts w:ascii="Times New Roman" w:hAnsi="Times New Roman" w:cs="Times New Roman"/>
      <w:b/>
      <w:bCs/>
    </w:rPr>
  </w:style>
  <w:style w:type="paragraph" w:customStyle="1" w:styleId="11">
    <w:name w:val="Заголовок №1"/>
    <w:basedOn w:val="Normal"/>
    <w:link w:val="10"/>
    <w:uiPriority w:val="99"/>
    <w:rsid w:val="00D8141F"/>
    <w:pPr>
      <w:shd w:val="clear" w:color="auto" w:fill="FFFFFF"/>
      <w:spacing w:after="120" w:line="240" w:lineRule="atLeast"/>
      <w:jc w:val="center"/>
      <w:outlineLvl w:val="0"/>
    </w:pPr>
    <w:rPr>
      <w:rFonts w:ascii="Times New Roman" w:hAnsi="Times New Roman" w:cs="Times New Roman"/>
      <w:sz w:val="34"/>
      <w:szCs w:val="34"/>
    </w:rPr>
  </w:style>
  <w:style w:type="paragraph" w:customStyle="1" w:styleId="21">
    <w:name w:val="Основной текст (2)1"/>
    <w:basedOn w:val="Normal"/>
    <w:link w:val="2"/>
    <w:uiPriority w:val="99"/>
    <w:rsid w:val="00D8141F"/>
    <w:pPr>
      <w:shd w:val="clear" w:color="auto" w:fill="FFFFFF"/>
      <w:spacing w:after="3840" w:line="413" w:lineRule="exact"/>
      <w:ind w:hanging="360"/>
    </w:pPr>
    <w:rPr>
      <w:rFonts w:ascii="Times New Roman" w:hAnsi="Times New Roman" w:cs="Times New Roman"/>
    </w:rPr>
  </w:style>
  <w:style w:type="paragraph" w:customStyle="1" w:styleId="25">
    <w:name w:val="Заголовок №2"/>
    <w:basedOn w:val="Normal"/>
    <w:link w:val="22"/>
    <w:uiPriority w:val="99"/>
    <w:rsid w:val="00D8141F"/>
    <w:pPr>
      <w:shd w:val="clear" w:color="auto" w:fill="FFFFFF"/>
      <w:spacing w:after="60" w:line="240" w:lineRule="atLeast"/>
      <w:jc w:val="both"/>
      <w:outlineLvl w:val="1"/>
    </w:pPr>
    <w:rPr>
      <w:rFonts w:ascii="Times New Roman" w:hAnsi="Times New Roman" w:cs="Times New Roman"/>
      <w:b/>
      <w:bCs/>
    </w:rPr>
  </w:style>
  <w:style w:type="paragraph" w:customStyle="1" w:styleId="60">
    <w:name w:val="Основной текст (6)"/>
    <w:basedOn w:val="Normal"/>
    <w:link w:val="6"/>
    <w:uiPriority w:val="99"/>
    <w:rsid w:val="00D8141F"/>
    <w:pPr>
      <w:shd w:val="clear" w:color="auto" w:fill="FFFFFF"/>
      <w:spacing w:line="274" w:lineRule="exact"/>
      <w:jc w:val="right"/>
    </w:pPr>
    <w:rPr>
      <w:rFonts w:ascii="Consolas" w:hAnsi="Consolas" w:cs="Consolas"/>
      <w:sz w:val="20"/>
      <w:szCs w:val="20"/>
    </w:rPr>
  </w:style>
  <w:style w:type="paragraph" w:customStyle="1" w:styleId="70">
    <w:name w:val="Основной текст (7)"/>
    <w:basedOn w:val="Normal"/>
    <w:link w:val="7"/>
    <w:uiPriority w:val="99"/>
    <w:rsid w:val="00D8141F"/>
    <w:pPr>
      <w:shd w:val="clear" w:color="auto" w:fill="FFFFFF"/>
      <w:spacing w:before="60" w:line="312" w:lineRule="exact"/>
      <w:jc w:val="both"/>
    </w:pPr>
    <w:rPr>
      <w:rFonts w:ascii="Times New Roman" w:hAnsi="Times New Roman" w:cs="Times New Roman"/>
      <w:b/>
      <w:bCs/>
    </w:rPr>
  </w:style>
  <w:style w:type="paragraph" w:customStyle="1" w:styleId="28">
    <w:name w:val="Подпись к таблице (2)"/>
    <w:basedOn w:val="Normal"/>
    <w:link w:val="27"/>
    <w:uiPriority w:val="99"/>
    <w:rsid w:val="00D8141F"/>
    <w:pPr>
      <w:shd w:val="clear" w:color="auto" w:fill="FFFFFF"/>
      <w:spacing w:line="274" w:lineRule="exact"/>
      <w:jc w:val="both"/>
    </w:pPr>
    <w:rPr>
      <w:rFonts w:ascii="Times New Roman" w:hAnsi="Times New Roman" w:cs="Times New Roman"/>
      <w:b/>
      <w:bCs/>
    </w:rPr>
  </w:style>
  <w:style w:type="paragraph" w:customStyle="1" w:styleId="12">
    <w:name w:val="Подпись к таблице1"/>
    <w:basedOn w:val="Normal"/>
    <w:link w:val="a1"/>
    <w:uiPriority w:val="99"/>
    <w:rsid w:val="00D8141F"/>
    <w:pPr>
      <w:shd w:val="clear" w:color="auto" w:fill="FFFFFF"/>
      <w:spacing w:line="274" w:lineRule="exact"/>
      <w:jc w:val="both"/>
    </w:pPr>
    <w:rPr>
      <w:rFonts w:ascii="Times New Roman" w:hAnsi="Times New Roman" w:cs="Times New Roman"/>
    </w:rPr>
  </w:style>
  <w:style w:type="paragraph" w:customStyle="1" w:styleId="80">
    <w:name w:val="Основной текст (8)"/>
    <w:basedOn w:val="Normal"/>
    <w:link w:val="8"/>
    <w:uiPriority w:val="99"/>
    <w:rsid w:val="00D8141F"/>
    <w:pPr>
      <w:shd w:val="clear" w:color="auto" w:fill="FFFFFF"/>
      <w:spacing w:line="274" w:lineRule="exact"/>
      <w:jc w:val="right"/>
    </w:pPr>
    <w:rPr>
      <w:rFonts w:ascii="Consolas" w:hAnsi="Consolas" w:cs="Consolas"/>
      <w:sz w:val="20"/>
      <w:szCs w:val="20"/>
    </w:rPr>
  </w:style>
  <w:style w:type="table" w:styleId="TableGrid">
    <w:name w:val="Table Grid"/>
    <w:basedOn w:val="TableNormal"/>
    <w:uiPriority w:val="99"/>
    <w:rsid w:val="00C609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F5420"/>
    <w:rPr>
      <w:rFonts w:cs="Times New Roman"/>
      <w:b/>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CF5420"/>
    <w:pPr>
      <w:widowControl/>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rsid w:val="00807A8B"/>
    <w:pPr>
      <w:tabs>
        <w:tab w:val="center" w:pos="4677"/>
        <w:tab w:val="right" w:pos="9355"/>
      </w:tabs>
    </w:pPr>
  </w:style>
  <w:style w:type="character" w:customStyle="1" w:styleId="HeaderChar">
    <w:name w:val="Header Char"/>
    <w:basedOn w:val="DefaultParagraphFont"/>
    <w:link w:val="Header"/>
    <w:uiPriority w:val="99"/>
    <w:locked/>
    <w:rsid w:val="00807A8B"/>
    <w:rPr>
      <w:rFonts w:cs="Times New Roman"/>
      <w:color w:val="000000"/>
    </w:rPr>
  </w:style>
  <w:style w:type="paragraph" w:styleId="Footer">
    <w:name w:val="footer"/>
    <w:basedOn w:val="Normal"/>
    <w:link w:val="FooterChar"/>
    <w:uiPriority w:val="99"/>
    <w:semiHidden/>
    <w:rsid w:val="00807A8B"/>
    <w:pPr>
      <w:tabs>
        <w:tab w:val="center" w:pos="4677"/>
        <w:tab w:val="right" w:pos="9355"/>
      </w:tabs>
    </w:pPr>
  </w:style>
  <w:style w:type="character" w:customStyle="1" w:styleId="FooterChar">
    <w:name w:val="Footer Char"/>
    <w:basedOn w:val="DefaultParagraphFont"/>
    <w:link w:val="Footer"/>
    <w:uiPriority w:val="99"/>
    <w:semiHidden/>
    <w:locked/>
    <w:rsid w:val="00807A8B"/>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19</Pages>
  <Words>5152</Words>
  <Characters>29373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User</cp:lastModifiedBy>
  <cp:revision>6</cp:revision>
  <cp:lastPrinted>2020-02-22T11:03:00Z</cp:lastPrinted>
  <dcterms:created xsi:type="dcterms:W3CDTF">2020-02-20T09:12:00Z</dcterms:created>
  <dcterms:modified xsi:type="dcterms:W3CDTF">2020-02-22T11:04:00Z</dcterms:modified>
</cp:coreProperties>
</file>