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42" w:rsidRPr="00707942" w:rsidRDefault="006A6967" w:rsidP="00707942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707942" w:rsidRPr="00707942">
        <w:rPr>
          <w:rFonts w:ascii="Times New Roman" w:hAnsi="Times New Roman"/>
          <w:b/>
          <w:sz w:val="24"/>
          <w:szCs w:val="24"/>
        </w:rPr>
        <w:t xml:space="preserve">абочая программа по предмету «Изобразительное искусство»  </w:t>
      </w:r>
      <w:r w:rsidR="00707942" w:rsidRPr="00707942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для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gramStart"/>
      <w:r w:rsidR="00707942" w:rsidRPr="00707942">
        <w:rPr>
          <w:rFonts w:ascii="Times New Roman" w:hAnsi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707942" w:rsidRPr="00707942">
        <w:rPr>
          <w:rFonts w:ascii="Times New Roman" w:eastAsia="Arial Unicode MS" w:hAnsi="Times New Roman"/>
          <w:b/>
          <w:color w:val="00000A"/>
          <w:kern w:val="2"/>
          <w:sz w:val="24"/>
          <w:szCs w:val="24"/>
          <w:lang w:eastAsia="ar-SA"/>
        </w:rPr>
        <w:t xml:space="preserve"> с умственной отсталостью</w:t>
      </w:r>
    </w:p>
    <w:p w:rsidR="00707942" w:rsidRPr="00707942" w:rsidRDefault="00872193" w:rsidP="00707942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5 класс</w:t>
      </w:r>
    </w:p>
    <w:p w:rsidR="001C6344" w:rsidRPr="00444B36" w:rsidRDefault="00707942" w:rsidP="00444B36">
      <w:pPr>
        <w:pStyle w:val="a5"/>
        <w:spacing w:before="0" w:beforeAutospacing="0" w:after="0" w:afterAutospacing="0"/>
        <w:jc w:val="center"/>
        <w:rPr>
          <w:rFonts w:ascii="Calibri" w:hAnsi="Calibri"/>
          <w:b/>
          <w:sz w:val="40"/>
          <w:szCs w:val="40"/>
        </w:rPr>
      </w:pPr>
      <w:r>
        <w:rPr>
          <w:b/>
        </w:rPr>
        <w:t>1.</w:t>
      </w:r>
      <w:r w:rsidR="00E27EC1">
        <w:rPr>
          <w:b/>
        </w:rPr>
        <w:t>Пояснительная записка</w:t>
      </w:r>
    </w:p>
    <w:p w:rsidR="00421EB9" w:rsidRPr="00421EB9" w:rsidRDefault="006A6967" w:rsidP="0042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</w:t>
      </w:r>
      <w:r w:rsidR="00421EB9" w:rsidRPr="00421EB9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по учебному предмету на  уровне основного общего образования для </w:t>
      </w:r>
      <w:proofErr w:type="gramStart"/>
      <w:r w:rsidR="00421EB9" w:rsidRPr="00421E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21EB9" w:rsidRPr="00421EB9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разработана в соответствии с:</w:t>
      </w:r>
    </w:p>
    <w:p w:rsidR="00421EB9" w:rsidRPr="00421EB9" w:rsidRDefault="00421EB9" w:rsidP="00421EB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B9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421EB9" w:rsidRPr="00421EB9" w:rsidRDefault="00421EB9" w:rsidP="00421EB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EB9"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421EB9" w:rsidRPr="00421EB9" w:rsidRDefault="00421EB9" w:rsidP="00421EB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EB9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образовательной программой  МАОУ СШ №1 для </w:t>
      </w:r>
      <w:proofErr w:type="gramStart"/>
      <w:r w:rsidRPr="00421E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1EB9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отсталостью;</w:t>
      </w:r>
    </w:p>
    <w:p w:rsidR="00421EB9" w:rsidRPr="00421EB9" w:rsidRDefault="00421EB9" w:rsidP="00421EB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421EB9" w:rsidRPr="00421EB9" w:rsidRDefault="00421EB9" w:rsidP="00421EB9">
      <w:pPr>
        <w:numPr>
          <w:ilvl w:val="0"/>
          <w:numId w:val="12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№632 от 22.11.2019</w:t>
      </w:r>
      <w:proofErr w:type="gramStart"/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внесении изменений в перечень учебников;</w:t>
      </w:r>
    </w:p>
    <w:p w:rsidR="00421EB9" w:rsidRPr="00421EB9" w:rsidRDefault="00421EB9" w:rsidP="00421EB9">
      <w:pPr>
        <w:numPr>
          <w:ilvl w:val="0"/>
          <w:numId w:val="12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E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421EB9"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Постановление </w:t>
      </w:r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26 от 10.07.2015г. Об утверждении </w:t>
      </w:r>
      <w:proofErr w:type="spellStart"/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  <w:proofErr w:type="gramEnd"/>
    </w:p>
    <w:p w:rsidR="00421EB9" w:rsidRPr="00421EB9" w:rsidRDefault="00421EB9" w:rsidP="00421EB9">
      <w:pPr>
        <w:numPr>
          <w:ilvl w:val="0"/>
          <w:numId w:val="12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специальной (коррекционной) образовательной школы VIII вида: 5-9 </w:t>
      </w:r>
      <w:proofErr w:type="spellStart"/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В 2 сб. / Под ред. В.В. Воронковой. - М.: </w:t>
      </w:r>
      <w:proofErr w:type="spellStart"/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42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изд. центр ВЛАДОС, 2014г. </w:t>
      </w:r>
    </w:p>
    <w:p w:rsidR="00421EB9" w:rsidRDefault="00421EB9" w:rsidP="00421EB9">
      <w:pPr>
        <w:pStyle w:val="a5"/>
        <w:spacing w:before="30" w:beforeAutospacing="0" w:after="30" w:afterAutospacing="0"/>
        <w:ind w:firstLine="567"/>
        <w:jc w:val="both"/>
        <w:rPr>
          <w:color w:val="000000"/>
        </w:rPr>
      </w:pPr>
      <w:r w:rsidRPr="00421EB9">
        <w:rPr>
          <w:color w:val="000000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</w:t>
      </w:r>
      <w:r w:rsidR="005E1EF0">
        <w:rPr>
          <w:color w:val="000000"/>
        </w:rPr>
        <w:t xml:space="preserve"> объем знаний и умений</w:t>
      </w:r>
      <w:r w:rsidRPr="00421EB9">
        <w:rPr>
          <w:color w:val="000000"/>
        </w:rPr>
        <w:t>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</w:t>
      </w:r>
    </w:p>
    <w:p w:rsidR="001C6344" w:rsidRPr="005D7A12" w:rsidRDefault="001C6344" w:rsidP="00421EB9">
      <w:pPr>
        <w:pStyle w:val="a5"/>
        <w:spacing w:before="30" w:beforeAutospacing="0" w:after="30" w:afterAutospacing="0"/>
        <w:ind w:firstLine="567"/>
        <w:jc w:val="both"/>
      </w:pPr>
      <w:r w:rsidRPr="005D7A12">
        <w:t>Программа</w:t>
      </w:r>
      <w:r w:rsidR="001C60A4">
        <w:t xml:space="preserve"> по изобразительному искусству</w:t>
      </w:r>
      <w:r w:rsidRPr="005D7A12">
        <w:t xml:space="preserve"> учитывает особенности познавательной деятельности детей с ограниченными возможностями здоровья. Она направлена на разностороннее развитие личности </w:t>
      </w:r>
      <w:r w:rsidR="001C60A4">
        <w:t>об</w:t>
      </w:r>
      <w:r w:rsidRPr="005D7A12">
        <w:t>уча</w:t>
      </w:r>
      <w:r w:rsidR="001C60A4">
        <w:t>ю</w:t>
      </w:r>
      <w:r w:rsidRPr="005D7A12">
        <w:t xml:space="preserve">щихся, способствует их развитию, обеспечивает гражданское, нравственное, трудовое, эстетическое и физическое воспитание. Программа содержит материал, помогающий </w:t>
      </w:r>
      <w:r w:rsidR="001C60A4">
        <w:t>об</w:t>
      </w:r>
      <w:r w:rsidRPr="005D7A12">
        <w:t>уча</w:t>
      </w:r>
      <w:r w:rsidR="001C60A4">
        <w:t>ю</w:t>
      </w:r>
      <w:r w:rsidRPr="005D7A12">
        <w:t>щимся достичь того уровня общеобразовательных знаний и умений, который необходим им для социальной адаптации.</w:t>
      </w:r>
      <w:r w:rsidRPr="005D7A12">
        <w:rPr>
          <w:color w:val="000000"/>
        </w:rPr>
        <w:t xml:space="preserve"> Особое внимание обращено на коррекцию имеющихся у отдельных обучающихся специфических нарушений, на коррекцию всей личности в целом.</w:t>
      </w:r>
      <w:r w:rsidRPr="005D7A12">
        <w:t xml:space="preserve"> </w:t>
      </w:r>
    </w:p>
    <w:p w:rsidR="001C6344" w:rsidRDefault="001C6344" w:rsidP="001C6344">
      <w:pPr>
        <w:pStyle w:val="a5"/>
        <w:spacing w:before="0" w:beforeAutospacing="0" w:after="0" w:afterAutospacing="0"/>
        <w:ind w:firstLine="567"/>
        <w:jc w:val="both"/>
        <w:rPr>
          <w:rStyle w:val="FontStyle52"/>
          <w:b/>
          <w:sz w:val="24"/>
          <w:szCs w:val="24"/>
        </w:rPr>
      </w:pPr>
      <w:r w:rsidRPr="001C6344">
        <w:rPr>
          <w:rStyle w:val="FontStyle52"/>
          <w:b/>
          <w:sz w:val="24"/>
          <w:szCs w:val="24"/>
        </w:rPr>
        <w:t>Характеристика на детей с УО</w:t>
      </w:r>
    </w:p>
    <w:p w:rsidR="001C6344" w:rsidRPr="001C6344" w:rsidRDefault="001C6344" w:rsidP="001C63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44">
        <w:rPr>
          <w:rFonts w:ascii="Times New Roman" w:eastAsia="Calibri" w:hAnsi="Times New Roman" w:cs="Times New Roman"/>
          <w:b/>
          <w:sz w:val="24"/>
          <w:szCs w:val="24"/>
        </w:rPr>
        <w:t>Умственная отсталость</w:t>
      </w:r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– это качественное изменение всей психики, всей личности в целом, явившееся результатом перенесенных органических повреждений центральной не</w:t>
      </w:r>
      <w:r w:rsidR="005E1EF0">
        <w:rPr>
          <w:rFonts w:ascii="Times New Roman" w:eastAsia="Calibri" w:hAnsi="Times New Roman" w:cs="Times New Roman"/>
          <w:sz w:val="24"/>
          <w:szCs w:val="24"/>
        </w:rPr>
        <w:t>рвной системы.</w:t>
      </w:r>
      <w:r w:rsidRPr="001C6344">
        <w:rPr>
          <w:rFonts w:ascii="Times New Roman" w:eastAsia="Calibri" w:hAnsi="Times New Roman" w:cs="Times New Roman"/>
          <w:sz w:val="24"/>
          <w:szCs w:val="24"/>
        </w:rPr>
        <w:t>. Они выхватывают отдельные части в обозреваемом объекте, в прослушанном тексте, не видя и не слыша важный для общего понимания материал.</w:t>
      </w:r>
    </w:p>
    <w:p w:rsidR="001C6344" w:rsidRPr="001C6344" w:rsidRDefault="001C6344" w:rsidP="001C63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Для детей характерно замедленный темп и </w:t>
      </w:r>
      <w:proofErr w:type="gramStart"/>
      <w:r w:rsidRPr="001C6344">
        <w:rPr>
          <w:rFonts w:ascii="Times New Roman" w:eastAsia="Calibri" w:hAnsi="Times New Roman" w:cs="Times New Roman"/>
          <w:sz w:val="24"/>
          <w:szCs w:val="24"/>
        </w:rPr>
        <w:t>меньшая</w:t>
      </w:r>
      <w:proofErr w:type="gramEnd"/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344">
        <w:rPr>
          <w:rFonts w:ascii="Times New Roman" w:eastAsia="Calibri" w:hAnsi="Times New Roman" w:cs="Times New Roman"/>
          <w:sz w:val="24"/>
          <w:szCs w:val="24"/>
        </w:rPr>
        <w:t>дифференцированность</w:t>
      </w:r>
      <w:proofErr w:type="spellEnd"/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 восприятия, </w:t>
      </w:r>
      <w:r w:rsidR="001641D8">
        <w:rPr>
          <w:rFonts w:ascii="Times New Roman" w:eastAsia="Calibri" w:hAnsi="Times New Roman" w:cs="Times New Roman"/>
          <w:sz w:val="24"/>
          <w:szCs w:val="24"/>
        </w:rPr>
        <w:t>об</w:t>
      </w:r>
      <w:r w:rsidRPr="001C6344">
        <w:rPr>
          <w:rFonts w:ascii="Times New Roman" w:eastAsia="Calibri" w:hAnsi="Times New Roman" w:cs="Times New Roman"/>
          <w:sz w:val="24"/>
          <w:szCs w:val="24"/>
        </w:rPr>
        <w:t>уча</w:t>
      </w:r>
      <w:r w:rsidR="001641D8">
        <w:rPr>
          <w:rFonts w:ascii="Times New Roman" w:eastAsia="Calibri" w:hAnsi="Times New Roman" w:cs="Times New Roman"/>
          <w:sz w:val="24"/>
          <w:szCs w:val="24"/>
        </w:rPr>
        <w:t>ю</w:t>
      </w:r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щиеся часто путают графически сходные буквы, цифры, предметы, похожие по звучанию буквы, слова. Затруднен анализ и синтез предметов. Выделяя в предметах (в тексте) отдельные их части, дети не устанавливают связи между ними. Не </w:t>
      </w:r>
      <w:r w:rsidRPr="001C63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умея выделить главное в предметах и явлениях, учащиеся затрудняются проводить сопоставительный анализ и синтез, проводят сравнение по несущественным признакам. Отличительной чертой мышления умственно отсталых является </w:t>
      </w:r>
      <w:proofErr w:type="spellStart"/>
      <w:r w:rsidRPr="001C6344">
        <w:rPr>
          <w:rFonts w:ascii="Times New Roman" w:eastAsia="Calibri" w:hAnsi="Times New Roman" w:cs="Times New Roman"/>
          <w:sz w:val="24"/>
          <w:szCs w:val="24"/>
        </w:rPr>
        <w:t>некритичность</w:t>
      </w:r>
      <w:proofErr w:type="spellEnd"/>
      <w:r w:rsidRPr="001C6344">
        <w:rPr>
          <w:rFonts w:ascii="Times New Roman" w:eastAsia="Calibri" w:hAnsi="Times New Roman" w:cs="Times New Roman"/>
          <w:sz w:val="24"/>
          <w:szCs w:val="24"/>
        </w:rPr>
        <w:t xml:space="preserve">, невозможность заметить свои ошибки, сниженная активность мыслительных процессов, слабая регулирующая роль мышления. Большое количество ошибок при воспроизведении словесного материала. Характерна эпизодическая забывчивость, связанная с переутомлением нервной системы из-за общей ее слабости. Воображение умственно отсталых детей отличается фрагментарностью, неточностью и схематичностью. Страдают все стороны речи: фонетическая, лексическая, грамматическая. Наблюдаются различные виды нарушений письма, трудности овладения техникой чтения, снижена потребность в речевом общении. Недостатки внимания: малая устойчивость, трудности распределения внимания, замедленная переключаемость. Эмоционально-волевая сфера у данной категории детей имеет ряд особенностей. Отмечается неустойчивость эмоций. Переживания неглубокие, поверхностные. Имеют место случаи внезапных эмоциональных перепадов:   от повышенной эмоциональной возбудимости, до выраженного эмоционального спада. Дети приступают к работе без необходимой предшествующей ориентировки в ней, не руководствуются конечной целью. В результате в ходе работы они часто уходят от правильно начатого выполнения действия, соскальзывают на действия, производимые ранее, причем переносят их в неизменном виде, не учитывая того, что имеют дело с другим заданием. </w:t>
      </w:r>
    </w:p>
    <w:p w:rsidR="001C6344" w:rsidRDefault="001C6344" w:rsidP="00591F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44">
        <w:rPr>
          <w:rFonts w:ascii="Times New Roman" w:eastAsia="Calibri" w:hAnsi="Times New Roman" w:cs="Times New Roman"/>
          <w:sz w:val="24"/>
          <w:szCs w:val="24"/>
        </w:rPr>
        <w:t>Все отмеченные особенности психической деятельности умственно отсталых детей носят стойкий характер, поскольку являются результатом органического поражения на разных этапах развития (генетические, внутриутробные, постнатальные). Однако при правильно организованном врачебно-педагогическом воздействии отмечается положительная динамика в развитии детей данной категории.</w:t>
      </w:r>
    </w:p>
    <w:p w:rsidR="00707942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Цели</w:t>
      </w:r>
      <w:r w:rsidRPr="00BD7684">
        <w:rPr>
          <w:rFonts w:ascii="Times New Roman" w:hAnsi="Times New Roman" w:cs="Times New Roman"/>
          <w:sz w:val="24"/>
          <w:szCs w:val="24"/>
        </w:rPr>
        <w:t xml:space="preserve"> обучения в предлагаемом курсе изобразительного искусства, сформулированы как линии развития личности ученика средствами предмета: </w:t>
      </w:r>
    </w:p>
    <w:p w:rsidR="00707942" w:rsidRDefault="00707942" w:rsidP="0070794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C3">
        <w:rPr>
          <w:rFonts w:ascii="Times New Roman" w:hAnsi="Times New Roman" w:cs="Times New Roman"/>
          <w:sz w:val="24"/>
          <w:szCs w:val="24"/>
        </w:rPr>
        <w:t>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искусства;</w:t>
      </w:r>
    </w:p>
    <w:p w:rsidR="00707942" w:rsidRPr="003A1CC3" w:rsidRDefault="00707942" w:rsidP="0070794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C3">
        <w:rPr>
          <w:rFonts w:ascii="Times New Roman" w:hAnsi="Times New Roman" w:cs="Times New Roman"/>
          <w:sz w:val="24"/>
          <w:szCs w:val="24"/>
        </w:rPr>
        <w:t xml:space="preserve"> развитие и формирование человека как целостной личности и неповторимой творческой индивидуальности; 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 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D7684">
        <w:rPr>
          <w:rFonts w:ascii="Times New Roman" w:hAnsi="Times New Roman" w:cs="Times New Roman"/>
          <w:sz w:val="24"/>
          <w:szCs w:val="24"/>
        </w:rPr>
        <w:t>: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коррекционно-развивающая: 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84">
        <w:rPr>
          <w:rFonts w:ascii="Times New Roman" w:hAnsi="Times New Roman" w:cs="Times New Roman"/>
          <w:sz w:val="24"/>
          <w:szCs w:val="24"/>
        </w:rPr>
        <w:t xml:space="preserve">корректировать недостатки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 </w:t>
      </w:r>
      <w:proofErr w:type="gramEnd"/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 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BD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развивать у учащихся эстетические чувства, умения видеть и понимать красивое, высказывать оценочное суждение о произведениях изобразительного искусства, воспитывать активное эмоционально-эстетическое отношение к ним; 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знакомить учащихся с лучшими произведениями изобразительного, декоративн</w:t>
      </w:r>
      <w:proofErr w:type="gramStart"/>
      <w:r w:rsidRPr="00BD76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7684">
        <w:rPr>
          <w:rFonts w:ascii="Times New Roman" w:hAnsi="Times New Roman" w:cs="Times New Roman"/>
          <w:sz w:val="24"/>
          <w:szCs w:val="24"/>
        </w:rPr>
        <w:t xml:space="preserve"> прикладного и народного искусства, скульптуры, архитектуры, дизайна; 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расширять и уточнять словарный запас детей за счет специальной лексики, совершенствовать фразовую речь; </w:t>
      </w:r>
    </w:p>
    <w:p w:rsidR="00707942" w:rsidRPr="00BD7684" w:rsidRDefault="00707942" w:rsidP="007079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воспитательная: </w:t>
      </w:r>
    </w:p>
    <w:p w:rsidR="00707942" w:rsidRPr="00591FB0" w:rsidRDefault="00707942" w:rsidP="00707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684">
        <w:rPr>
          <w:rFonts w:ascii="Times New Roman" w:hAnsi="Times New Roman" w:cs="Times New Roman"/>
          <w:sz w:val="24"/>
          <w:szCs w:val="24"/>
        </w:rPr>
        <w:t xml:space="preserve"> воспитывать у школьников художественный вкус, аккуратность, настойчивость и самостоятельность в работе; содействовать нравственному и трудовому воспитанию;</w:t>
      </w:r>
    </w:p>
    <w:p w:rsidR="00856E2D" w:rsidRPr="001C6344" w:rsidRDefault="0058702A" w:rsidP="007079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6E2D" w:rsidRPr="001C6344">
        <w:rPr>
          <w:rFonts w:ascii="Times New Roman" w:hAnsi="Times New Roman" w:cs="Times New Roman"/>
          <w:sz w:val="24"/>
          <w:szCs w:val="24"/>
        </w:rPr>
        <w:t xml:space="preserve">      </w:t>
      </w:r>
      <w:r w:rsidR="00707942" w:rsidRPr="00707942">
        <w:rPr>
          <w:rFonts w:ascii="Times New Roman" w:hAnsi="Times New Roman" w:cs="Times New Roman"/>
          <w:b/>
          <w:sz w:val="24"/>
          <w:szCs w:val="24"/>
        </w:rPr>
        <w:t>2.</w:t>
      </w:r>
      <w:r w:rsidR="001C6344" w:rsidRPr="001C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характеристика учебного предмета </w:t>
      </w:r>
      <w:r w:rsidR="00727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</w:t>
      </w:r>
      <w:r w:rsidR="001C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зобразительное искусство</w:t>
      </w:r>
      <w:r w:rsidR="00727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96F6A" w:rsidRPr="001C6344" w:rsidRDefault="00D36439" w:rsidP="0059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6C61" w:rsidRPr="001C6344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 </w:t>
      </w:r>
    </w:p>
    <w:p w:rsidR="00E96F6A" w:rsidRPr="001C6344" w:rsidRDefault="00E96F6A" w:rsidP="00591FB0">
      <w:pPr>
        <w:pStyle w:val="a5"/>
        <w:spacing w:before="0" w:beforeAutospacing="0" w:after="0" w:afterAutospacing="0"/>
        <w:jc w:val="both"/>
        <w:rPr>
          <w:color w:val="000000"/>
        </w:rPr>
      </w:pPr>
      <w:r w:rsidRPr="001C6344">
        <w:rPr>
          <w:color w:val="000000"/>
        </w:rPr>
        <w:t xml:space="preserve">В основной школе продолжается работа по развитию опыта самовыражения в   видах искусств, по развитию практических навыков в творческо-эстетической деятельности, как способа нравственной мотивации; </w:t>
      </w:r>
    </w:p>
    <w:p w:rsidR="00E96F6A" w:rsidRDefault="00591FB0" w:rsidP="001C634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 w:rsidR="00E96F6A" w:rsidRPr="001C6344">
        <w:rPr>
          <w:color w:val="000000"/>
        </w:rPr>
        <w:t>азвитие эмоциональной отзывчивости.</w:t>
      </w:r>
    </w:p>
    <w:p w:rsidR="002D395D" w:rsidRPr="002D395D" w:rsidRDefault="002D395D" w:rsidP="002D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95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 - творческую деятельность, художественно - 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различных видов визуально – пространственных искусств: живописи, графики, скульптуры, дизайна, архитектуры, народного и декоративно - 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2D395D" w:rsidRDefault="002D395D" w:rsidP="002D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9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231908" w:rsidRPr="002D395D" w:rsidRDefault="00231908" w:rsidP="002D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="00CA7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CA7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– «Декоративно-прикладное искусство в жизни человека»</w:t>
      </w:r>
    </w:p>
    <w:p w:rsidR="00F26C61" w:rsidRPr="00C9088B" w:rsidRDefault="002D395D" w:rsidP="0072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95D">
        <w:rPr>
          <w:rFonts w:ascii="Times New Roman" w:eastAsia="Times New Roman" w:hAnsi="Times New Roman" w:cs="Times New Roman"/>
          <w:sz w:val="27"/>
          <w:szCs w:val="27"/>
        </w:rPr>
        <w:t> </w:t>
      </w:r>
      <w:r w:rsidR="00C908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F26C61" w:rsidRPr="00BD7684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школьный учебный предмет имеет важное коррекционно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Изобразительное искусство – это прекрасный удивительный мир. Увлечение искусством, любовь к нему приходят к ребёнку не сами по себе, к этому должен заботливо и пристрастно вести его взрослый. </w:t>
      </w:r>
    </w:p>
    <w:p w:rsidR="00F26C61" w:rsidRPr="00BD7684" w:rsidRDefault="00C9088B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6C61" w:rsidRPr="00BD7684">
        <w:rPr>
          <w:rFonts w:ascii="Times New Roman" w:hAnsi="Times New Roman" w:cs="Times New Roman"/>
          <w:sz w:val="24"/>
          <w:szCs w:val="24"/>
        </w:rPr>
        <w:t>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 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</w:t>
      </w:r>
      <w:r w:rsidR="006102B2">
        <w:rPr>
          <w:rFonts w:ascii="Times New Roman" w:hAnsi="Times New Roman" w:cs="Times New Roman"/>
          <w:sz w:val="24"/>
          <w:szCs w:val="24"/>
        </w:rPr>
        <w:t xml:space="preserve"> </w:t>
      </w:r>
      <w:r w:rsidR="00F26C61" w:rsidRPr="00BD7684">
        <w:rPr>
          <w:rFonts w:ascii="Times New Roman" w:hAnsi="Times New Roman" w:cs="Times New Roman"/>
          <w:sz w:val="24"/>
          <w:szCs w:val="24"/>
        </w:rPr>
        <w:t xml:space="preserve">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 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26C61" w:rsidRPr="00BD7684" w:rsidRDefault="00F26C61" w:rsidP="007A3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Коррекционная работа включает следующие направления</w:t>
      </w:r>
      <w:r w:rsidRPr="00BD7684">
        <w:rPr>
          <w:rFonts w:ascii="Times New Roman" w:hAnsi="Times New Roman" w:cs="Times New Roman"/>
          <w:sz w:val="24"/>
          <w:szCs w:val="24"/>
        </w:rPr>
        <w:t>:</w:t>
      </w:r>
    </w:p>
    <w:p w:rsidR="004B164F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Коррекция отдельных сторон психической деятельности</w:t>
      </w:r>
    </w:p>
    <w:p w:rsidR="00F26C61" w:rsidRPr="004B164F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коррекция - развитие восприятия, представлений, ощущений;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коррекция - развитие памяти;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- коррекция - развитие внимания;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развитие пространственных представлений и ориентации.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Развитие различных видов мышления: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развитие наглядно-образного мышления;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развитие словесно-логического мышления.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Развитие основных мыслительных операций: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развитие умения сравнивать, анализировать;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выделять сходство и различие понятий;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- умение работать по инструкциям, алгоритму;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планировать деятельность.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Коррекция нарушений в развитии эмоционально-личностной сферы</w:t>
      </w:r>
      <w:r w:rsidRPr="00BD7684">
        <w:rPr>
          <w:rFonts w:ascii="Times New Roman" w:hAnsi="Times New Roman" w:cs="Times New Roman"/>
          <w:sz w:val="24"/>
          <w:szCs w:val="24"/>
        </w:rPr>
        <w:t>: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развитие инициативности, стремления доводить начатое дело до конца;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формирование адекватности чувств;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формирование умения анализировать свою деятельность.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 xml:space="preserve"> Коррекция - развитие речи:</w:t>
      </w:r>
      <w:r w:rsidRPr="00BD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коррекция монологической речи;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диалогической речи;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обогащение словаря.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>Коррекция мелкой моторики</w:t>
      </w:r>
      <w:r w:rsidRPr="00BD7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i/>
          <w:sz w:val="24"/>
          <w:szCs w:val="24"/>
        </w:rPr>
        <w:t>Коррекция индивидуальных пробелов в знаниях, умениях, навыках</w:t>
      </w:r>
      <w:r w:rsidRPr="00BD7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C61" w:rsidRPr="00BD7684" w:rsidRDefault="007A3E6F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6C61" w:rsidRPr="00BD7684">
        <w:rPr>
          <w:rFonts w:ascii="Times New Roman" w:hAnsi="Times New Roman" w:cs="Times New Roman"/>
          <w:sz w:val="24"/>
          <w:szCs w:val="24"/>
        </w:rPr>
        <w:t xml:space="preserve">Обучение изобразительному искусству в коррекционных классах VIII вида имеет свою специфику.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F26C61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Межпредметные связи с литературой, историей, информатикой, биологией, технологией.</w:t>
      </w:r>
    </w:p>
    <w:p w:rsidR="00591FB0" w:rsidRDefault="00591FB0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FB0" w:rsidRPr="00707942" w:rsidRDefault="00591FB0" w:rsidP="00591FB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79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7942" w:rsidRPr="00707942">
        <w:rPr>
          <w:rFonts w:ascii="Times New Roman" w:hAnsi="Times New Roman" w:cs="Times New Roman"/>
          <w:b/>
          <w:sz w:val="24"/>
          <w:szCs w:val="24"/>
        </w:rPr>
        <w:t>3.</w:t>
      </w:r>
      <w:r w:rsidRPr="0070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предмета </w:t>
      </w:r>
      <w:proofErr w:type="gramStart"/>
      <w:r w:rsidRPr="0070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</w:t>
      </w:r>
      <w:proofErr w:type="gramEnd"/>
      <w:r w:rsidRPr="0070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учебном плане</w:t>
      </w:r>
    </w:p>
    <w:p w:rsidR="00591FB0" w:rsidRDefault="00591FB0" w:rsidP="0059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Данная программа рас</w:t>
      </w:r>
      <w:r w:rsidR="007903A8">
        <w:rPr>
          <w:rFonts w:ascii="Times New Roman" w:hAnsi="Times New Roman" w:cs="Times New Roman"/>
          <w:sz w:val="24"/>
          <w:szCs w:val="24"/>
        </w:rPr>
        <w:t xml:space="preserve">считана на 70 </w:t>
      </w:r>
      <w:r w:rsidR="00231908">
        <w:rPr>
          <w:rFonts w:ascii="Times New Roman" w:hAnsi="Times New Roman" w:cs="Times New Roman"/>
          <w:sz w:val="24"/>
          <w:szCs w:val="24"/>
        </w:rPr>
        <w:t xml:space="preserve"> часов, в </w:t>
      </w:r>
      <w:r w:rsidR="009A0D06">
        <w:rPr>
          <w:rFonts w:ascii="Times New Roman" w:hAnsi="Times New Roman" w:cs="Times New Roman"/>
          <w:sz w:val="24"/>
          <w:szCs w:val="24"/>
        </w:rPr>
        <w:t>5 классе</w:t>
      </w:r>
    </w:p>
    <w:p w:rsidR="002437AD" w:rsidRDefault="002437AD" w:rsidP="00243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437AD" w:rsidRPr="002437AD" w:rsidRDefault="002437AD" w:rsidP="00243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7AD">
        <w:rPr>
          <w:rFonts w:ascii="Times New Roman" w:eastAsia="Times New Roman" w:hAnsi="Times New Roman" w:cs="Times New Roman"/>
          <w:b/>
          <w:bCs/>
          <w:sz w:val="24"/>
          <w:szCs w:val="24"/>
        </w:rPr>
        <w:t>4.Планируемые результаты изучения учебного предмета</w:t>
      </w:r>
    </w:p>
    <w:p w:rsidR="002437AD" w:rsidRPr="002437AD" w:rsidRDefault="002437AD" w:rsidP="002437AD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856E2D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E2D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изобразительного искусства ученик должен </w:t>
      </w:r>
    </w:p>
    <w:p w:rsidR="00B160E3" w:rsidRDefault="00F26C61" w:rsidP="00B160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E2D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 w:rsidR="00856E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60E3" w:rsidRDefault="00B160E3" w:rsidP="00B160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и значении изобразительных искусств в жизни человека и общества;</w:t>
      </w:r>
    </w:p>
    <w:p w:rsidR="00B160E3" w:rsidRDefault="00B160E3" w:rsidP="00B16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 жанры изобразительног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искусства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3A31" w:rsidRDefault="00B160E3" w:rsidP="00B16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0B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художественные материалы и приемы работы с ними;</w:t>
      </w:r>
    </w:p>
    <w:p w:rsidR="00A93A31" w:rsidRDefault="00A93A31" w:rsidP="00A9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60E3" w:rsidRPr="00470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средства </w:t>
      </w:r>
      <w:r w:rsidR="00B160E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выразительности;</w:t>
      </w:r>
    </w:p>
    <w:p w:rsidR="00B160E3" w:rsidRPr="00856E2D" w:rsidRDefault="00A93A31" w:rsidP="00BD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60E3" w:rsidRPr="00470BA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построения рисунка (геометрические тела, предме</w:t>
      </w:r>
      <w:r w:rsidR="00B160E3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посуды, натюрморты, пейзажи).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- отдельные виды изобразительных (пластических) искусств (живопись, графика, декоративно-прикладное искусство)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lastRenderedPageBreak/>
        <w:t xml:space="preserve"> - жанры изобразительного искусства (пейзаж, натюрморт, портрет, анималистический жанр, батальный жанр, исторический жанр);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основы изобразительной грамоты (цвет, тон, колорит, светотень, пространство, ритм, композиция);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выдающихся представителей русского (А.Рублев, И. Левитан, И. Шишкин, И. Репин, М. Врубель, В. Васнецов, В. Суриков, Б. Кустодиев) и зарубежного искусства (Л. да Винчи, Рафаэль Санти, Рембрандт Ван Рейн, К. Моне) и их основные произведения; </w:t>
      </w:r>
    </w:p>
    <w:p w:rsidR="00F26C61" w:rsidRPr="00BD7684" w:rsidRDefault="00F26C61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- 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Дрезденская галерея); - значение изобразительного искусства в художественной культуре;</w:t>
      </w:r>
    </w:p>
    <w:p w:rsidR="00DC42A2" w:rsidRPr="00856E2D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E2D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856E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BD7684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BD7684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-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светотень, композиция); 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 ориентироваться в основных явлениях русского и мирового искусства, узнавать изученные произведения; 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BD76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76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42A2" w:rsidRPr="00BD768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* восприятия и оценки произведений искусства;</w:t>
      </w:r>
    </w:p>
    <w:p w:rsidR="00433EB4" w:rsidRDefault="00DC42A2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*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2437AD" w:rsidRPr="00430B17" w:rsidRDefault="002437AD" w:rsidP="00243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 концу 5 класса учащиеся должны уметь</w:t>
      </w: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437AD" w:rsidRPr="00430B17" w:rsidRDefault="002437AD" w:rsidP="00243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2437AD" w:rsidRPr="00430B17" w:rsidRDefault="002437AD" w:rsidP="00243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2437AD" w:rsidRPr="00430B17" w:rsidRDefault="002437AD" w:rsidP="00243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2437AD" w:rsidRPr="00430B17" w:rsidRDefault="002437AD" w:rsidP="00243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2437AD" w:rsidRPr="00430B17" w:rsidRDefault="002437AD" w:rsidP="00243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</w:rPr>
        <w:t>- ослаблять интенсивность цвета, прибавляя воду в краску;</w:t>
      </w:r>
    </w:p>
    <w:p w:rsidR="002437AD" w:rsidRPr="00430B17" w:rsidRDefault="002437AD" w:rsidP="00243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2437AD" w:rsidRPr="00430B17" w:rsidRDefault="002437AD" w:rsidP="00243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2437AD" w:rsidRPr="00430B17" w:rsidRDefault="002437AD" w:rsidP="00243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1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2437AD" w:rsidRPr="00E05B91" w:rsidRDefault="002437AD" w:rsidP="002437AD">
      <w:pPr>
        <w:spacing w:after="0" w:line="240" w:lineRule="auto"/>
        <w:ind w:left="567" w:firstLine="56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B91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и нормы оценки знаний, умений и навыков обучающихся.</w:t>
      </w:r>
    </w:p>
    <w:p w:rsidR="002437AD" w:rsidRPr="00E05B91" w:rsidRDefault="002437AD" w:rsidP="002437AD">
      <w:pPr>
        <w:spacing w:after="0" w:line="240" w:lineRule="auto"/>
        <w:ind w:left="567" w:right="860" w:hanging="567"/>
        <w:rPr>
          <w:rFonts w:ascii="Times New Roman" w:eastAsia="Calibri" w:hAnsi="Times New Roman" w:cs="Times New Roman"/>
          <w:sz w:val="24"/>
          <w:szCs w:val="24"/>
        </w:rPr>
      </w:pPr>
      <w:r w:rsidRPr="00E05B91">
        <w:rPr>
          <w:rFonts w:ascii="Times New Roman" w:eastAsia="Calibri" w:hAnsi="Times New Roman" w:cs="Times New Roman"/>
          <w:sz w:val="24"/>
          <w:szCs w:val="24"/>
        </w:rPr>
        <w:t xml:space="preserve">Знания и умения, </w:t>
      </w:r>
      <w:r>
        <w:rPr>
          <w:rFonts w:ascii="Times New Roman" w:hAnsi="Times New Roman"/>
          <w:sz w:val="24"/>
          <w:szCs w:val="24"/>
        </w:rPr>
        <w:t>об</w:t>
      </w:r>
      <w:r w:rsidRPr="00E05B91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05B91">
        <w:rPr>
          <w:rFonts w:ascii="Times New Roman" w:eastAsia="Calibri" w:hAnsi="Times New Roman" w:cs="Times New Roman"/>
          <w:sz w:val="24"/>
          <w:szCs w:val="24"/>
        </w:rPr>
        <w:t>щихся по изобразительному искусству  оцениваются     по результатам выполнения практических заданий.</w:t>
      </w:r>
    </w:p>
    <w:p w:rsidR="002437AD" w:rsidRPr="00E05B91" w:rsidRDefault="002437AD" w:rsidP="002437AD">
      <w:pPr>
        <w:spacing w:after="0" w:line="240" w:lineRule="auto"/>
        <w:ind w:left="567" w:right="60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91">
        <w:rPr>
          <w:rFonts w:ascii="Times New Roman" w:eastAsia="Calibri" w:hAnsi="Times New Roman" w:cs="Times New Roman"/>
          <w:b/>
          <w:sz w:val="24"/>
          <w:szCs w:val="24"/>
        </w:rPr>
        <w:t>Оценка «5</w:t>
      </w:r>
      <w:r w:rsidRPr="00E05B91">
        <w:rPr>
          <w:rFonts w:ascii="Times New Roman" w:eastAsia="Calibri" w:hAnsi="Times New Roman" w:cs="Times New Roman"/>
          <w:sz w:val="24"/>
          <w:szCs w:val="24"/>
        </w:rPr>
        <w:t>» - выставляется за безошибочное и аккуратное выполнение          работы.</w:t>
      </w:r>
    </w:p>
    <w:p w:rsidR="002437AD" w:rsidRPr="00E05B91" w:rsidRDefault="002437AD" w:rsidP="002437AD">
      <w:pPr>
        <w:spacing w:after="0" w:line="240" w:lineRule="auto"/>
        <w:ind w:left="567" w:right="26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91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E05B91">
        <w:rPr>
          <w:rFonts w:ascii="Times New Roman" w:eastAsia="Calibri" w:hAnsi="Times New Roman" w:cs="Times New Roman"/>
          <w:sz w:val="24"/>
          <w:szCs w:val="24"/>
        </w:rPr>
        <w:t xml:space="preserve"> -выставляется ученику за безошибочное и аккуратное              выполнение работы, но ученик допускает неточности в выполнении  работы.</w:t>
      </w:r>
    </w:p>
    <w:p w:rsidR="002437AD" w:rsidRPr="00A16680" w:rsidRDefault="002437AD" w:rsidP="002437AD">
      <w:pPr>
        <w:spacing w:after="0" w:line="240" w:lineRule="auto"/>
        <w:ind w:left="567" w:right="26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«3</w:t>
      </w:r>
      <w:r w:rsidRPr="00E05B91">
        <w:rPr>
          <w:rFonts w:ascii="Times New Roman" w:eastAsia="Calibri" w:hAnsi="Times New Roman" w:cs="Times New Roman"/>
          <w:sz w:val="24"/>
          <w:szCs w:val="24"/>
        </w:rPr>
        <w:t>» - выставляется, ученику за неточности в выполнении работы   (восприятия формы, конструкции, величины, цвета предметов в пространстве) и требующая корректировку со стороны учителя.</w:t>
      </w:r>
    </w:p>
    <w:p w:rsidR="002437AD" w:rsidRDefault="002437A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B4" w:rsidRPr="00BD7684" w:rsidRDefault="00433EB4" w:rsidP="00856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E2D">
        <w:rPr>
          <w:rFonts w:ascii="Times New Roman" w:hAnsi="Times New Roman" w:cs="Times New Roman"/>
          <w:b/>
          <w:sz w:val="24"/>
          <w:szCs w:val="24"/>
        </w:rPr>
        <w:t>Опыт творческой деятельности</w:t>
      </w:r>
      <w:r w:rsidRPr="00BD7684">
        <w:rPr>
          <w:rFonts w:ascii="Times New Roman" w:hAnsi="Times New Roman" w:cs="Times New Roman"/>
          <w:sz w:val="24"/>
          <w:szCs w:val="24"/>
        </w:rPr>
        <w:t>.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Изображение с натуры и по памяти отдельных предметов, растений, животных, птиц, человека, пейзажа, натюрморта, интерьера, архитектурных сооружений.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 Изготовление изделий по мотивам художественных промыслов.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Развитие дизайна и его значение в жизни современного общества. Эскизы одежды. Проектирование и изготовление открыток.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пастель, уголь, тушь и др.), пластилина, соленого теста, коллажных техник, бумажной пластики и других доступных художественных материалов.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Использования языка графики, живописи, скульптуры, дизайна, декоративно- 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Построение пространства (линейная и воздушная перспектива, плановость).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Создание композиций на плоскости и в пространстве.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Использование орнамента для украшения предметов быта, одежды.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Различие функций древнего и современного орнамента.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Понимание смысла, содержащегося в украшениях древних предметов быта и элементах архитектуры.</w:t>
      </w:r>
    </w:p>
    <w:p w:rsidR="00433EB4" w:rsidRPr="00856E2D" w:rsidRDefault="00433EB4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2D">
        <w:rPr>
          <w:rFonts w:ascii="Times New Roman" w:hAnsi="Times New Roman" w:cs="Times New Roman"/>
          <w:b/>
          <w:sz w:val="24"/>
          <w:szCs w:val="24"/>
        </w:rPr>
        <w:t xml:space="preserve">Основными видами деятельности </w:t>
      </w:r>
      <w:proofErr w:type="gramStart"/>
      <w:r w:rsidR="00896115">
        <w:rPr>
          <w:rFonts w:ascii="Times New Roman" w:hAnsi="Times New Roman" w:cs="Times New Roman"/>
          <w:b/>
          <w:sz w:val="24"/>
          <w:szCs w:val="24"/>
        </w:rPr>
        <w:t>об</w:t>
      </w:r>
      <w:r w:rsidRPr="00856E2D">
        <w:rPr>
          <w:rFonts w:ascii="Times New Roman" w:hAnsi="Times New Roman" w:cs="Times New Roman"/>
          <w:b/>
          <w:sz w:val="24"/>
          <w:szCs w:val="24"/>
        </w:rPr>
        <w:t>уча</w:t>
      </w:r>
      <w:r w:rsidR="00896115">
        <w:rPr>
          <w:rFonts w:ascii="Times New Roman" w:hAnsi="Times New Roman" w:cs="Times New Roman"/>
          <w:b/>
          <w:sz w:val="24"/>
          <w:szCs w:val="24"/>
        </w:rPr>
        <w:t>ю</w:t>
      </w:r>
      <w:r w:rsidRPr="00856E2D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856E2D">
        <w:rPr>
          <w:rFonts w:ascii="Times New Roman" w:hAnsi="Times New Roman" w:cs="Times New Roman"/>
          <w:b/>
          <w:sz w:val="24"/>
          <w:szCs w:val="24"/>
        </w:rPr>
        <w:t xml:space="preserve"> с нарушениями в развитии по пред</w:t>
      </w:r>
      <w:r w:rsidR="00220874">
        <w:rPr>
          <w:rFonts w:ascii="Times New Roman" w:hAnsi="Times New Roman" w:cs="Times New Roman"/>
          <w:b/>
          <w:sz w:val="24"/>
          <w:szCs w:val="24"/>
        </w:rPr>
        <w:t>мету «Изобразительное искусство</w:t>
      </w:r>
      <w:r w:rsidRPr="00856E2D">
        <w:rPr>
          <w:rFonts w:ascii="Times New Roman" w:hAnsi="Times New Roman" w:cs="Times New Roman"/>
          <w:b/>
          <w:sz w:val="24"/>
          <w:szCs w:val="24"/>
        </w:rPr>
        <w:t>» являются: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– практические действия с предметами, их заменителями, направленные на формирование способности мыслить отвлеченно;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– отработка графических умений и навыков;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– практические упражнения в композиционном, цветовом и художественно-эстетическом построении заданного изображения;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– 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 </w:t>
      </w:r>
    </w:p>
    <w:p w:rsidR="003B520E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– работа над ошибками, способствующая раскрытию причин, осознанию и исправлению ошибок; – индивидуальные занятия, обеспечивающие понимание приёмов художественного </w:t>
      </w:r>
    </w:p>
    <w:p w:rsidR="00433EB4" w:rsidRPr="00BD768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изображения; </w:t>
      </w:r>
    </w:p>
    <w:p w:rsidR="00433EB4" w:rsidRDefault="00433EB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– работа, направленная на формирование умения слушать и повторять рассуждения учителя.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Обучающимся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 нарушениями в развитии свойственны </w:t>
      </w:r>
      <w:proofErr w:type="spellStart"/>
      <w:r>
        <w:rPr>
          <w:color w:val="000000"/>
        </w:rPr>
        <w:t>некритичность</w:t>
      </w:r>
      <w:proofErr w:type="spellEnd"/>
      <w:r>
        <w:rPr>
          <w:color w:val="000000"/>
        </w:rPr>
        <w:t xml:space="preserve"> в выполнении действий, низкий уровень самоконтроля, обусловленные косностью и </w:t>
      </w:r>
      <w:proofErr w:type="spellStart"/>
      <w:r>
        <w:rPr>
          <w:color w:val="000000"/>
        </w:rPr>
        <w:t>тугоподвижностью</w:t>
      </w:r>
      <w:proofErr w:type="spellEnd"/>
      <w:r>
        <w:rPr>
          <w:color w:val="000000"/>
        </w:rPr>
        <w:t xml:space="preserve"> процессов мышления, связанных с инертностью нервных процессов.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Из-за слабости регулирующей функции мышления и речи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детям с особыми образовательными потребностями трудно полностью подчинить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свои действия инструкции учителя, поэтому для формирования у них представлений о форме предметов, </w:t>
      </w:r>
      <w:proofErr w:type="spellStart"/>
      <w:r>
        <w:rPr>
          <w:color w:val="000000"/>
        </w:rPr>
        <w:t>цветоведении</w:t>
      </w:r>
      <w:proofErr w:type="spellEnd"/>
      <w:r>
        <w:rPr>
          <w:color w:val="000000"/>
        </w:rPr>
        <w:t xml:space="preserve">, перспективном построении рисунка, композиции и др. требуется развернутость всех этапов формирования умственных действий. Многие проблемы в обучении рисунку и многие </w:t>
      </w:r>
      <w:r>
        <w:rPr>
          <w:color w:val="000000"/>
        </w:rPr>
        <w:lastRenderedPageBreak/>
        <w:t>ошибки в изображении предметов  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 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При обучении изобразительному искусству общеобразовательная, коррекционно-развивающая, воспитательная и практическая задачи в условиях школы решаются комплексно при осуществлении тесной связи изобразительного искусства с другими учебными предметами, особенно с трудом, математикой, литературой.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Деятельностный подход</w:t>
      </w:r>
      <w:r>
        <w:rPr>
          <w:color w:val="000000"/>
        </w:rPr>
        <w:t> – основной способ получения знаний.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В результате освоения предметного содержания курса изобразительного искусства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должны сформироваться как предметные, так и общие учебные умения, а также способы познавательной деятельности. Такая работа может  эффективно осуществляться только в том случае, если ребёнок будет  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  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</w:t>
      </w:r>
    </w:p>
    <w:p w:rsidR="006102B2" w:rsidRDefault="006102B2" w:rsidP="006102B2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6102B2" w:rsidRPr="00CC5672" w:rsidRDefault="006102B2" w:rsidP="00CC5672">
      <w:pPr>
        <w:pStyle w:val="c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>
        <w:rPr>
          <w:color w:val="000000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 знаниями, а с другой – от учета их потенциальных возможностей.</w:t>
      </w:r>
    </w:p>
    <w:p w:rsidR="003B520E" w:rsidRDefault="00707942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B520E" w:rsidRPr="00856E2D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B2347B" w:rsidRDefault="00B2347B" w:rsidP="0085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47911" w:rsidRDefault="00B47911" w:rsidP="00143D40">
      <w:pPr>
        <w:pStyle w:val="Hangingindent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335">
        <w:rPr>
          <w:rFonts w:ascii="Times New Roman" w:hAnsi="Times New Roman" w:cs="Times New Roman"/>
          <w:b/>
          <w:sz w:val="24"/>
          <w:szCs w:val="24"/>
        </w:rPr>
        <w:t xml:space="preserve">«Древние корни народного искусства» </w:t>
      </w:r>
      <w:r w:rsidRPr="00F1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11" w:rsidRPr="00F15B14" w:rsidRDefault="00B47911" w:rsidP="00B47911">
      <w:pPr>
        <w:pStyle w:val="Hanginginden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 и народно-праздничными обрядами.</w:t>
      </w:r>
    </w:p>
    <w:p w:rsidR="00B47911" w:rsidRDefault="00B47911" w:rsidP="00B47911">
      <w:pPr>
        <w:pStyle w:val="Hangingindent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«</w:t>
      </w:r>
      <w:r w:rsidRPr="00F15B14">
        <w:rPr>
          <w:rFonts w:ascii="Times New Roman" w:hAnsi="Times New Roman" w:cs="Times New Roman"/>
          <w:b/>
          <w:sz w:val="24"/>
          <w:szCs w:val="24"/>
        </w:rPr>
        <w:t>Связь вре</w:t>
      </w:r>
      <w:r w:rsidR="00430B17">
        <w:rPr>
          <w:rFonts w:ascii="Times New Roman" w:hAnsi="Times New Roman" w:cs="Times New Roman"/>
          <w:b/>
          <w:sz w:val="24"/>
          <w:szCs w:val="24"/>
        </w:rPr>
        <w:t xml:space="preserve">мен в народном искусстве» </w:t>
      </w:r>
    </w:p>
    <w:p w:rsidR="00B47911" w:rsidRPr="00F15B14" w:rsidRDefault="00B47911" w:rsidP="00B47911">
      <w:pPr>
        <w:pStyle w:val="Hangingindent"/>
        <w:tabs>
          <w:tab w:val="clear" w:pos="567"/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  При изучении 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B47911" w:rsidRPr="00B47911" w:rsidRDefault="00B47911" w:rsidP="00B47911">
      <w:pPr>
        <w:pStyle w:val="Textbod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91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</w:t>
      </w:r>
      <w:r w:rsidRPr="00B47911">
        <w:rPr>
          <w:rFonts w:ascii="Times New Roman" w:hAnsi="Times New Roman" w:cs="Times New Roman"/>
          <w:b/>
          <w:sz w:val="24"/>
          <w:szCs w:val="24"/>
        </w:rPr>
        <w:t xml:space="preserve">Декор </w:t>
      </w:r>
      <w:r w:rsidR="00430B17">
        <w:rPr>
          <w:rFonts w:ascii="Times New Roman" w:hAnsi="Times New Roman" w:cs="Times New Roman"/>
          <w:b/>
          <w:sz w:val="24"/>
          <w:szCs w:val="24"/>
        </w:rPr>
        <w:t xml:space="preserve">– человек, общество, время. </w:t>
      </w:r>
    </w:p>
    <w:p w:rsidR="00B47911" w:rsidRPr="00F15B14" w:rsidRDefault="00B47911" w:rsidP="00BC4CEC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lastRenderedPageBreak/>
        <w:t xml:space="preserve"> 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B47911" w:rsidRPr="00F15B14" w:rsidRDefault="00B47911" w:rsidP="00B47911">
      <w:pPr>
        <w:pStyle w:val="Firstlineinden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Ознакомление с гербами и эмблемами России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</w:t>
      </w:r>
    </w:p>
    <w:p w:rsidR="00812399" w:rsidRDefault="00B47911" w:rsidP="00BC4CE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11">
        <w:rPr>
          <w:rFonts w:ascii="Times New Roman" w:hAnsi="Times New Roman" w:cs="Times New Roman"/>
          <w:b/>
          <w:sz w:val="24"/>
          <w:szCs w:val="24"/>
        </w:rPr>
        <w:t>«Декоративное искусство в современном мире»</w:t>
      </w:r>
      <w:r w:rsidR="009E4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B14">
        <w:rPr>
          <w:rFonts w:ascii="Times New Roman" w:hAnsi="Times New Roman" w:cs="Times New Roman"/>
          <w:sz w:val="24"/>
          <w:szCs w:val="24"/>
        </w:rPr>
        <w:t> </w:t>
      </w:r>
      <w:r w:rsidRPr="00F15B14">
        <w:rPr>
          <w:rFonts w:ascii="Times New Roman" w:hAnsi="Times New Roman" w:cs="Times New Roman"/>
          <w:sz w:val="24"/>
          <w:szCs w:val="24"/>
        </w:rPr>
        <w:tab/>
      </w:r>
    </w:p>
    <w:p w:rsidR="00B2347B" w:rsidRDefault="00B47911" w:rsidP="00BC4CE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14">
        <w:rPr>
          <w:rFonts w:ascii="Times New Roman" w:hAnsi="Times New Roman" w:cs="Times New Roman"/>
          <w:sz w:val="24"/>
          <w:szCs w:val="24"/>
        </w:rPr>
        <w:t>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2437AD" w:rsidRPr="002437AD" w:rsidRDefault="002437AD" w:rsidP="002437AD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AD">
        <w:rPr>
          <w:rFonts w:ascii="Times New Roman" w:hAnsi="Times New Roman" w:cs="Times New Roman"/>
          <w:b/>
          <w:sz w:val="24"/>
          <w:szCs w:val="24"/>
        </w:rPr>
        <w:t>6.Тематическое планирование</w:t>
      </w:r>
    </w:p>
    <w:p w:rsidR="00B2347B" w:rsidRPr="00143D40" w:rsidRDefault="00143D40" w:rsidP="0024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0">
        <w:rPr>
          <w:rFonts w:ascii="Times New Roman" w:hAnsi="Times New Roman" w:cs="Times New Roman"/>
          <w:b/>
          <w:sz w:val="24"/>
          <w:szCs w:val="24"/>
        </w:rPr>
        <w:t>5 класс</w:t>
      </w:r>
      <w:r w:rsidR="00707942">
        <w:rPr>
          <w:rFonts w:ascii="Times New Roman" w:hAnsi="Times New Roman" w:cs="Times New Roman"/>
          <w:b/>
          <w:sz w:val="24"/>
          <w:szCs w:val="24"/>
        </w:rPr>
        <w:t xml:space="preserve"> – 68</w:t>
      </w:r>
      <w:r w:rsidR="00F818D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387"/>
        <w:gridCol w:w="3969"/>
      </w:tblGrid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CC567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2">
              <w:rPr>
                <w:rFonts w:ascii="Times New Roman" w:hAnsi="Times New Roman" w:cs="Times New Roman"/>
                <w:sz w:val="20"/>
                <w:szCs w:val="24"/>
              </w:rPr>
              <w:t>Кол</w:t>
            </w:r>
            <w:r w:rsidR="00EC0FFC" w:rsidRPr="00CC567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C0FFC" w:rsidRPr="00F15B1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BC4C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143D40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40" w:rsidRPr="00F15B14" w:rsidRDefault="00143D40" w:rsidP="00143D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>Древ</w:t>
            </w:r>
            <w:r w:rsidR="00707942">
              <w:rPr>
                <w:rFonts w:ascii="Times New Roman" w:hAnsi="Times New Roman" w:cs="Times New Roman"/>
                <w:b/>
                <w:sz w:val="24"/>
                <w:szCs w:val="24"/>
              </w:rPr>
              <w:t>ние корни народного искусства (16</w:t>
            </w: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>час.)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9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 знаки- символы традиционного крестьянского прикладного искусства.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Убранство русской избы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 эскиз наличника.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внутреннее убранство русской избы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Декор предметов народного быта и труда. Прялка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прялку.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ковш.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эскиз вышитого полотенца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F818D3" w:rsidP="00F818D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эскиз по </w:t>
            </w:r>
            <w:r w:rsidR="00EC0FFC" w:rsidRPr="00F15B14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карте, праздничная  рубаха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народного праздника «Масленица»</w:t>
            </w:r>
            <w:proofErr w:type="gramStart"/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рисует соломенное чучело.</w:t>
            </w:r>
          </w:p>
        </w:tc>
      </w:tr>
      <w:tr w:rsidR="00143D40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40" w:rsidRPr="00F15B14" w:rsidRDefault="00143D40" w:rsidP="009275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Связ</w:t>
            </w:r>
            <w:r w:rsidR="0070794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ь времен в народном искусстве (16</w:t>
            </w:r>
            <w:r w:rsidRPr="00F15B1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час.)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 пластилина создает свой образ игрушки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Единство формы и декора в игрушках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по образцу «</w:t>
            </w:r>
            <w:proofErr w:type="spell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Каргопольскую</w:t>
            </w:r>
            <w:proofErr w:type="spell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 игрушку»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Гжели.  Истоки и современное развитие промысла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 по образцу элемент росписи «Гжель»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 по образцу элемент росписи «Городец»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Хохлома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по образцу элемент росписи «Хохлома»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Истоки и современное развитие промысла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 по образцу элемент росписи «Жостово»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B14">
              <w:rPr>
                <w:rFonts w:ascii="Times New Roman" w:hAnsi="Times New Roman"/>
                <w:sz w:val="24"/>
                <w:szCs w:val="24"/>
              </w:rPr>
              <w:t>Искусство  керамики. Истоки и современное развитие промысла.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B14">
              <w:rPr>
                <w:rFonts w:ascii="Times New Roman" w:hAnsi="Times New Roman"/>
                <w:sz w:val="24"/>
                <w:szCs w:val="24"/>
              </w:rPr>
              <w:t>Изображение вазы с элементами росписи. Используя технологическую карту.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07942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народных художественных промыслов </w:t>
            </w: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современной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жизни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B14">
              <w:rPr>
                <w:rFonts w:ascii="Times New Roman" w:hAnsi="Times New Roman"/>
                <w:sz w:val="24"/>
                <w:szCs w:val="24"/>
              </w:rPr>
              <w:t>Окончание изображение вазы с элементами росписи. Используя технологическую карту.</w:t>
            </w:r>
          </w:p>
        </w:tc>
      </w:tr>
      <w:tr w:rsidR="00A10A57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57" w:rsidRPr="00F15B14" w:rsidRDefault="00A10A57" w:rsidP="00A10A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2437AD">
              <w:rPr>
                <w:rFonts w:ascii="Times New Roman" w:hAnsi="Times New Roman" w:cs="Times New Roman"/>
                <w:b/>
                <w:sz w:val="24"/>
                <w:szCs w:val="24"/>
              </w:rPr>
              <w:t>кор, человек, общество, время (16</w:t>
            </w: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людям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украшения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Работа со словарем. Изображает бусы.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декоративного искусства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древнего  общества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Выполняет по образцу эскиз украшения «Солнечного ожерелья» Древнего Египта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декоративного искусства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древнего  общества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Продолжает выполнять по образцу эскиз украшения «Солнечного ожерелья» Древнего Египта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по образцу мушкетерскую шляпу.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Изображает по образцу мушкетерскую накидку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чём рассказывают нам гербы </w:t>
            </w:r>
            <w:r w:rsidRPr="00F15B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 </w:t>
            </w: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эмблемы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Изображает по образцу </w:t>
            </w:r>
            <w:proofErr w:type="gram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шит</w:t>
            </w:r>
            <w:proofErr w:type="gram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 в эпоху Средневековья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России: герб, флаг и гимн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флаг России.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</w:t>
            </w:r>
          </w:p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и общества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костюмы и определяет их владельцев.</w:t>
            </w:r>
          </w:p>
        </w:tc>
      </w:tr>
      <w:tr w:rsidR="00A10A57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57" w:rsidRPr="00F15B14" w:rsidRDefault="00A10A57" w:rsidP="00A10A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</w:t>
            </w:r>
            <w:r w:rsidR="002437AD">
              <w:rPr>
                <w:rFonts w:ascii="Times New Roman" w:hAnsi="Times New Roman" w:cs="Times New Roman"/>
                <w:b/>
                <w:sz w:val="24"/>
                <w:szCs w:val="24"/>
              </w:rPr>
              <w:t>скусство в  современном мире (22</w:t>
            </w:r>
            <w:r w:rsidRPr="00F1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различать по материалам</w:t>
            </w:r>
            <w:proofErr w:type="gram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технике исполнения художественное стекло, керамика, ковка, гобелен.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Народно праздничная одежда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по образцу эскиз праздничного сарафана.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Эскиз русского народного костюма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по образцу эскиз праздничного сарафана.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</w:t>
            </w:r>
            <w:proofErr w:type="spell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народном костюме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681C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 куклу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оберег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Русский костюм и современная мода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по образцу головной убо</w:t>
            </w:r>
            <w:proofErr w:type="gram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платок)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Русский костюм и современная мода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Продолжает</w:t>
            </w:r>
            <w:proofErr w:type="gramEnd"/>
            <w:r w:rsidRPr="00F15B1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изображает по образцу головной убор(платок)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Эскиз орнамента по мотивам вышивки русского народного костюма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Изображает элемент вышивки по образцу.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2437AD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>
              <w:t xml:space="preserve"> Итоговая работа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Участие в беседе о «Народных промыслах России»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903A8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903A8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— мастер</w:t>
            </w:r>
          </w:p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декоративной работы в материале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тарелку в технике «папье </w:t>
            </w:r>
            <w:proofErr w:type="gram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аше».</w:t>
            </w:r>
          </w:p>
        </w:tc>
      </w:tr>
      <w:tr w:rsidR="00EC0FFC" w:rsidRPr="00F15B14" w:rsidTr="00F818D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903A8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68-70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7903A8" w:rsidP="00036B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— мастер</w:t>
            </w:r>
          </w:p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  <w:p w:rsidR="00EC0FFC" w:rsidRPr="00F15B14" w:rsidRDefault="00EC0FFC" w:rsidP="00036B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декоративной работы в материале</w:t>
            </w:r>
            <w:r w:rsidRPr="00F1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C" w:rsidRPr="00F15B14" w:rsidRDefault="00EC0FFC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Расписывает тарелку сделанную  в технике «папье </w:t>
            </w:r>
            <w:proofErr w:type="gramStart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15B14">
              <w:rPr>
                <w:rFonts w:ascii="Times New Roman" w:eastAsia="Times New Roman" w:hAnsi="Times New Roman" w:cs="Times New Roman"/>
                <w:sz w:val="24"/>
                <w:szCs w:val="24"/>
              </w:rPr>
              <w:t>аше».</w:t>
            </w:r>
          </w:p>
        </w:tc>
      </w:tr>
      <w:tr w:rsidR="00B2347B" w:rsidRPr="00F15B14" w:rsidTr="00CC5672"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7B" w:rsidRPr="00F15B14" w:rsidRDefault="007903A8" w:rsidP="00036B5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70 </w:t>
            </w:r>
            <w:r w:rsidR="0058253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B2347B" w:rsidRDefault="00B2347B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7B" w:rsidRDefault="002437AD" w:rsidP="0024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7.Материально-техническое</w:t>
      </w:r>
      <w:r w:rsidRPr="00BD76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Учебно-методическая и справочная литература. </w:t>
      </w:r>
    </w:p>
    <w:p w:rsidR="00CF5725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1. Программы для коррекционных общеобразовательных учреждений: Изобразительное искусство и художественный труд. Под руководс</w:t>
      </w:r>
      <w:r w:rsidR="006A54F4">
        <w:rPr>
          <w:rFonts w:ascii="Times New Roman" w:hAnsi="Times New Roman" w:cs="Times New Roman"/>
          <w:sz w:val="24"/>
          <w:szCs w:val="24"/>
        </w:rPr>
        <w:t>твом Воронковой Просвещение 2014</w:t>
      </w:r>
      <w:r w:rsidRPr="00BD7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684" w:rsidRPr="00BD7684" w:rsidRDefault="00CF5725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Неменский, Б. М., Горяева Н. А., Неменская Л. А. Изобразительное искусство и художественный труд: с краткими методическими рекомендациями. 1–9 классы / под ред. Б. М. Неменского. – </w:t>
      </w:r>
      <w:r w:rsidR="006A54F4">
        <w:rPr>
          <w:rFonts w:ascii="Times New Roman" w:hAnsi="Times New Roman" w:cs="Times New Roman"/>
          <w:sz w:val="24"/>
          <w:szCs w:val="24"/>
        </w:rPr>
        <w:t>3-е изд. – М.: Просвещение, 2010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– 141 с. – (Программы общеобразовательных учреждений). </w:t>
      </w:r>
    </w:p>
    <w:p w:rsidR="00BD7684" w:rsidRPr="00BD7684" w:rsidRDefault="00CF5725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Книга для учителя к учебнику для 6 класс «Изобразительное искусство в жизни человека», под редакцией О.В.Островская, Н.А.Горяева. Издательство «Просвещение» (Москва),2008 г.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Книга для учителя к учебнику для 7-8 класс «Дизайн и архитектура в жизни человека», под редакцией а. С. </w:t>
      </w:r>
      <w:proofErr w:type="gramStart"/>
      <w:r w:rsidR="00BD7684" w:rsidRPr="00BD7684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BD7684" w:rsidRPr="00BD7684">
        <w:rPr>
          <w:rFonts w:ascii="Times New Roman" w:hAnsi="Times New Roman" w:cs="Times New Roman"/>
          <w:sz w:val="24"/>
          <w:szCs w:val="24"/>
        </w:rPr>
        <w:t xml:space="preserve">, Г. Е. Гуров. Издательство «Просвещение» (Москва),2008 г.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«Великий художник» - справочник школьника. М: Просвещение 2004.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Знакомство с пейзажной живописью. С-Петербург-2001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Изобразительное искусство и методика преподавания. Соколова М.С. М – 2003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. Портреты художников (альбом)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9. Русские святыни (справочник). М: Литера,2008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0. «Сказ о волне и художнике» (альбом Айвазовского). М:2003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1. Соколова М.С. «Художественная роспись по дереву». М: - 2002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2. Энциклопедический словарь юного художника. М:1993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Литература для учащихся: </w:t>
      </w:r>
    </w:p>
    <w:p w:rsidR="00BD7684" w:rsidRPr="00BD7684" w:rsidRDefault="00C448DD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684" w:rsidRPr="00BD7684">
        <w:rPr>
          <w:rFonts w:ascii="Times New Roman" w:hAnsi="Times New Roman" w:cs="Times New Roman"/>
          <w:sz w:val="24"/>
          <w:szCs w:val="24"/>
        </w:rPr>
        <w:t>. Учебник для 6 класс «Изобразительное искусство в жизни человека под редакцией О.В.Островская, Н.А.Горяева. Издательс</w:t>
      </w:r>
      <w:r>
        <w:rPr>
          <w:rFonts w:ascii="Times New Roman" w:hAnsi="Times New Roman" w:cs="Times New Roman"/>
          <w:sz w:val="24"/>
          <w:szCs w:val="24"/>
        </w:rPr>
        <w:t>тво «Просвещение». (Москва),2013</w:t>
      </w:r>
      <w:r w:rsidR="00BD7684" w:rsidRPr="00BD768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448DD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4. Рабочая тетрадь к учебнику для 6 класс «Твоя мастерская», под редакцией О.В.Островская, Н.А.Горяева. Издательство «Просвещение» (Москва),2010 г.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 </w:t>
      </w:r>
      <w:r w:rsidR="00C448DD">
        <w:rPr>
          <w:rFonts w:ascii="Times New Roman" w:hAnsi="Times New Roman" w:cs="Times New Roman"/>
          <w:sz w:val="24"/>
          <w:szCs w:val="24"/>
        </w:rPr>
        <w:t xml:space="preserve">5. </w:t>
      </w:r>
      <w:r w:rsidR="00C448DD" w:rsidRPr="00BD7684">
        <w:rPr>
          <w:rFonts w:ascii="Times New Roman" w:hAnsi="Times New Roman" w:cs="Times New Roman"/>
          <w:sz w:val="24"/>
          <w:szCs w:val="24"/>
        </w:rPr>
        <w:t>Учебник для 6 класс «Изобразительное искусство</w:t>
      </w:r>
      <w:r w:rsidR="00C448DD">
        <w:rPr>
          <w:rFonts w:ascii="Times New Roman" w:hAnsi="Times New Roman" w:cs="Times New Roman"/>
          <w:sz w:val="24"/>
          <w:szCs w:val="24"/>
        </w:rPr>
        <w:t>. Дизайн и архитектура в жизни человека»</w:t>
      </w:r>
      <w:proofErr w:type="gramStart"/>
      <w:r w:rsidR="00C448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8DD" w:rsidRPr="00BD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8DD" w:rsidRPr="00BD7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48DD" w:rsidRPr="00BD7684">
        <w:rPr>
          <w:rFonts w:ascii="Times New Roman" w:hAnsi="Times New Roman" w:cs="Times New Roman"/>
          <w:sz w:val="24"/>
          <w:szCs w:val="24"/>
        </w:rPr>
        <w:t>од редакцией О.В.Островская, Н.А.Горяева. Издательс</w:t>
      </w:r>
      <w:r w:rsidR="00C448DD">
        <w:rPr>
          <w:rFonts w:ascii="Times New Roman" w:hAnsi="Times New Roman" w:cs="Times New Roman"/>
          <w:sz w:val="24"/>
          <w:szCs w:val="24"/>
        </w:rPr>
        <w:t>тво «Просвещение». (Москва),2013</w:t>
      </w:r>
      <w:r w:rsidR="00C448DD" w:rsidRPr="00BD768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56E2D" w:rsidRDefault="00BD7684" w:rsidP="00CF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Обеспеченность материально-техническими и информационно-техническими ресурсами.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ресурсы: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«Учимся рисовать» 2006 ООО «Полеты Навигатора;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«Шедевры русской живописи», «Кирилл и Мефодий»;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«Русский музей», ООО «БИЗНЕССОФТ», Россия 2005;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Энциклопедия изобразительного искусство, ООО «БИЗНЕССОФТ «Россия 2005; </w:t>
      </w:r>
    </w:p>
    <w:p w:rsidR="00BD7684" w:rsidRPr="00CB3497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768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D7684">
        <w:rPr>
          <w:rFonts w:ascii="Times New Roman" w:hAnsi="Times New Roman" w:cs="Times New Roman"/>
          <w:sz w:val="24"/>
          <w:szCs w:val="24"/>
        </w:rPr>
        <w:t>Шедевры</w:t>
      </w:r>
      <w:r w:rsidRPr="00BD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7684">
        <w:rPr>
          <w:rFonts w:ascii="Times New Roman" w:hAnsi="Times New Roman" w:cs="Times New Roman"/>
          <w:sz w:val="24"/>
          <w:szCs w:val="24"/>
        </w:rPr>
        <w:t>архитектуры</w:t>
      </w:r>
      <w:r w:rsidRPr="00BD7684">
        <w:rPr>
          <w:rFonts w:ascii="Times New Roman" w:hAnsi="Times New Roman" w:cs="Times New Roman"/>
          <w:sz w:val="24"/>
          <w:szCs w:val="24"/>
          <w:lang w:val="en-US"/>
        </w:rPr>
        <w:t>» New Media Generation 1997, 2002.</w:t>
      </w:r>
      <w:proofErr w:type="gramEnd"/>
      <w:r w:rsidRPr="00BD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7684" w:rsidRPr="00BD7684" w:rsidRDefault="00BD7684" w:rsidP="00CF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  <w:r w:rsidRPr="00BD7684">
        <w:rPr>
          <w:rFonts w:ascii="Times New Roman" w:hAnsi="Times New Roman" w:cs="Times New Roman"/>
          <w:sz w:val="24"/>
          <w:szCs w:val="24"/>
        </w:rPr>
        <w:t>:</w:t>
      </w:r>
    </w:p>
    <w:p w:rsidR="00BD7684" w:rsidRPr="00FA7331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Музейные головоломки </w:t>
      </w:r>
      <w:hyperlink r:id="rId7" w:history="1">
        <w:r w:rsidRPr="00FA73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http://muzeinie-golovolomki.ru/</w:t>
        </w:r>
      </w:hyperlink>
      <w:r w:rsidRPr="00FA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84" w:rsidRPr="00FA7331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Художественная галерея Собрание работ всемирно известных художников </w:t>
      </w:r>
      <w:hyperlink r:id="rId8" w:history="1">
        <w:r w:rsidRPr="00FA73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http://gallery.lariel.ru/inc/ui/index.php</w:t>
        </w:r>
      </w:hyperlink>
      <w:r w:rsidRPr="00FA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84" w:rsidRPr="00FA7331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31">
        <w:rPr>
          <w:rFonts w:ascii="Times New Roman" w:hAnsi="Times New Roman" w:cs="Times New Roman"/>
          <w:sz w:val="24"/>
          <w:szCs w:val="24"/>
        </w:rPr>
        <w:t xml:space="preserve">Виртуальный музей искусств </w:t>
      </w:r>
      <w:hyperlink r:id="rId9" w:history="1">
        <w:r w:rsidRPr="00FA73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http://www.museum-online.ru/</w:t>
        </w:r>
      </w:hyperlink>
      <w:r w:rsidRPr="00FA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 xml:space="preserve">Академия художеств "Бибигон"http://www.bibigon.ru/brand.html?brand_id=184&amp;episode_id=502&amp;=5 </w:t>
      </w:r>
    </w:p>
    <w:p w:rsidR="00BD7684" w:rsidRPr="00BD7684" w:rsidRDefault="00BD7684" w:rsidP="00BD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84">
        <w:rPr>
          <w:rFonts w:ascii="Times New Roman" w:hAnsi="Times New Roman" w:cs="Times New Roman"/>
          <w:sz w:val="24"/>
          <w:szCs w:val="24"/>
        </w:rPr>
        <w:t>Сайт словарь терминов искусства http://www.artdic.ru/index.htm</w:t>
      </w:r>
    </w:p>
    <w:sectPr w:rsidR="00BD7684" w:rsidRPr="00BD7684" w:rsidSect="000E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12"/>
    <w:multiLevelType w:val="multilevel"/>
    <w:tmpl w:val="B01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65C3"/>
    <w:multiLevelType w:val="hybridMultilevel"/>
    <w:tmpl w:val="43FA45DC"/>
    <w:lvl w:ilvl="0" w:tplc="701C5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D57E9"/>
    <w:multiLevelType w:val="multilevel"/>
    <w:tmpl w:val="77AE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46F4A"/>
    <w:multiLevelType w:val="multilevel"/>
    <w:tmpl w:val="6A4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E35F9"/>
    <w:multiLevelType w:val="hybridMultilevel"/>
    <w:tmpl w:val="38D4681E"/>
    <w:lvl w:ilvl="0" w:tplc="A4B8A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37F0"/>
    <w:multiLevelType w:val="hybridMultilevel"/>
    <w:tmpl w:val="0B005352"/>
    <w:lvl w:ilvl="0" w:tplc="98D499F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C13F1"/>
    <w:multiLevelType w:val="multilevel"/>
    <w:tmpl w:val="784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C583E"/>
    <w:multiLevelType w:val="hybridMultilevel"/>
    <w:tmpl w:val="43FA45DC"/>
    <w:lvl w:ilvl="0" w:tplc="701C5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4A4A8B"/>
    <w:multiLevelType w:val="multilevel"/>
    <w:tmpl w:val="1A465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36648"/>
    <w:multiLevelType w:val="hybridMultilevel"/>
    <w:tmpl w:val="327C2A3A"/>
    <w:lvl w:ilvl="0" w:tplc="682C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353FB"/>
    <w:multiLevelType w:val="multilevel"/>
    <w:tmpl w:val="3BB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E9"/>
    <w:rsid w:val="00016BE9"/>
    <w:rsid w:val="000316A3"/>
    <w:rsid w:val="00036B5D"/>
    <w:rsid w:val="00036DF6"/>
    <w:rsid w:val="0005226B"/>
    <w:rsid w:val="00073E88"/>
    <w:rsid w:val="000E4531"/>
    <w:rsid w:val="00143D40"/>
    <w:rsid w:val="001641D8"/>
    <w:rsid w:val="001C60A4"/>
    <w:rsid w:val="001C6344"/>
    <w:rsid w:val="00220874"/>
    <w:rsid w:val="00231908"/>
    <w:rsid w:val="00232333"/>
    <w:rsid w:val="00237C95"/>
    <w:rsid w:val="002437AD"/>
    <w:rsid w:val="0024564B"/>
    <w:rsid w:val="0026799D"/>
    <w:rsid w:val="002D395D"/>
    <w:rsid w:val="002D616C"/>
    <w:rsid w:val="002F7E25"/>
    <w:rsid w:val="00325CA2"/>
    <w:rsid w:val="00381F4E"/>
    <w:rsid w:val="003A1CC3"/>
    <w:rsid w:val="003A2097"/>
    <w:rsid w:val="003B520E"/>
    <w:rsid w:val="00421EB9"/>
    <w:rsid w:val="00430B17"/>
    <w:rsid w:val="00433EB4"/>
    <w:rsid w:val="00444B36"/>
    <w:rsid w:val="00470BA1"/>
    <w:rsid w:val="004B164F"/>
    <w:rsid w:val="004E5716"/>
    <w:rsid w:val="004E67B8"/>
    <w:rsid w:val="0051167D"/>
    <w:rsid w:val="00533C97"/>
    <w:rsid w:val="00557709"/>
    <w:rsid w:val="005603F3"/>
    <w:rsid w:val="0058253F"/>
    <w:rsid w:val="0058495F"/>
    <w:rsid w:val="0058702A"/>
    <w:rsid w:val="00591FB0"/>
    <w:rsid w:val="005924F2"/>
    <w:rsid w:val="005D137C"/>
    <w:rsid w:val="005E1EF0"/>
    <w:rsid w:val="006102B2"/>
    <w:rsid w:val="00665AE8"/>
    <w:rsid w:val="00670461"/>
    <w:rsid w:val="00681C18"/>
    <w:rsid w:val="006A54F4"/>
    <w:rsid w:val="006A6967"/>
    <w:rsid w:val="006C1DDF"/>
    <w:rsid w:val="006F1637"/>
    <w:rsid w:val="00707942"/>
    <w:rsid w:val="00727BCF"/>
    <w:rsid w:val="007436B4"/>
    <w:rsid w:val="007903A8"/>
    <w:rsid w:val="007A3E6F"/>
    <w:rsid w:val="007D3FAE"/>
    <w:rsid w:val="007D64A4"/>
    <w:rsid w:val="00812399"/>
    <w:rsid w:val="00835851"/>
    <w:rsid w:val="0085621A"/>
    <w:rsid w:val="00856E2D"/>
    <w:rsid w:val="00872193"/>
    <w:rsid w:val="00895F56"/>
    <w:rsid w:val="00896115"/>
    <w:rsid w:val="008B28B3"/>
    <w:rsid w:val="008C3868"/>
    <w:rsid w:val="009275F6"/>
    <w:rsid w:val="009306D9"/>
    <w:rsid w:val="00936875"/>
    <w:rsid w:val="009524B5"/>
    <w:rsid w:val="00986DBF"/>
    <w:rsid w:val="009A0D06"/>
    <w:rsid w:val="009E4E9D"/>
    <w:rsid w:val="00A10A57"/>
    <w:rsid w:val="00A16680"/>
    <w:rsid w:val="00A23857"/>
    <w:rsid w:val="00A5145A"/>
    <w:rsid w:val="00A85FCE"/>
    <w:rsid w:val="00A93A31"/>
    <w:rsid w:val="00AB7FF6"/>
    <w:rsid w:val="00AE6157"/>
    <w:rsid w:val="00B160E3"/>
    <w:rsid w:val="00B2347B"/>
    <w:rsid w:val="00B47911"/>
    <w:rsid w:val="00B70463"/>
    <w:rsid w:val="00B9151B"/>
    <w:rsid w:val="00BA0928"/>
    <w:rsid w:val="00BA1048"/>
    <w:rsid w:val="00BB3C35"/>
    <w:rsid w:val="00BC4CEC"/>
    <w:rsid w:val="00BD7684"/>
    <w:rsid w:val="00BF7F61"/>
    <w:rsid w:val="00C448DD"/>
    <w:rsid w:val="00C80791"/>
    <w:rsid w:val="00C8784B"/>
    <w:rsid w:val="00C9088B"/>
    <w:rsid w:val="00CA21C0"/>
    <w:rsid w:val="00CA7BF8"/>
    <w:rsid w:val="00CB1C37"/>
    <w:rsid w:val="00CB2CB4"/>
    <w:rsid w:val="00CB3497"/>
    <w:rsid w:val="00CC5672"/>
    <w:rsid w:val="00CF453B"/>
    <w:rsid w:val="00CF5602"/>
    <w:rsid w:val="00CF5725"/>
    <w:rsid w:val="00D36439"/>
    <w:rsid w:val="00D51C34"/>
    <w:rsid w:val="00D70549"/>
    <w:rsid w:val="00DC42A2"/>
    <w:rsid w:val="00DC5FBD"/>
    <w:rsid w:val="00DE0917"/>
    <w:rsid w:val="00E176A8"/>
    <w:rsid w:val="00E270A3"/>
    <w:rsid w:val="00E27EC1"/>
    <w:rsid w:val="00E92400"/>
    <w:rsid w:val="00E948A7"/>
    <w:rsid w:val="00E96F6A"/>
    <w:rsid w:val="00EC0FFC"/>
    <w:rsid w:val="00F25147"/>
    <w:rsid w:val="00F26C61"/>
    <w:rsid w:val="00F5419C"/>
    <w:rsid w:val="00F818D3"/>
    <w:rsid w:val="00FA7331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C37"/>
    <w:rPr>
      <w:b/>
      <w:bCs/>
    </w:rPr>
  </w:style>
  <w:style w:type="character" w:styleId="a4">
    <w:name w:val="Emphasis"/>
    <w:basedOn w:val="a0"/>
    <w:uiPriority w:val="20"/>
    <w:qFormat/>
    <w:rsid w:val="00CB1C37"/>
    <w:rPr>
      <w:i/>
      <w:iCs/>
    </w:rPr>
  </w:style>
  <w:style w:type="paragraph" w:styleId="a5">
    <w:name w:val="Normal (Web)"/>
    <w:basedOn w:val="a"/>
    <w:unhideWhenUsed/>
    <w:rsid w:val="0001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768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1CC3"/>
    <w:pPr>
      <w:ind w:left="720"/>
      <w:contextualSpacing/>
    </w:pPr>
  </w:style>
  <w:style w:type="character" w:customStyle="1" w:styleId="FontStyle52">
    <w:name w:val="Font Style52"/>
    <w:basedOn w:val="a0"/>
    <w:rsid w:val="001C6344"/>
    <w:rPr>
      <w:rFonts w:ascii="Times New Roman" w:hAnsi="Times New Roman" w:cs="Times New Roman"/>
      <w:spacing w:val="10"/>
      <w:sz w:val="18"/>
      <w:szCs w:val="18"/>
    </w:rPr>
  </w:style>
  <w:style w:type="paragraph" w:customStyle="1" w:styleId="c6">
    <w:name w:val="c6"/>
    <w:basedOn w:val="a"/>
    <w:rsid w:val="0023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2333"/>
  </w:style>
  <w:style w:type="character" w:customStyle="1" w:styleId="c7">
    <w:name w:val="c7"/>
    <w:basedOn w:val="a0"/>
    <w:rsid w:val="00232333"/>
  </w:style>
  <w:style w:type="character" w:customStyle="1" w:styleId="apple-converted-space">
    <w:name w:val="apple-converted-space"/>
    <w:basedOn w:val="a0"/>
    <w:rsid w:val="00232333"/>
  </w:style>
  <w:style w:type="paragraph" w:customStyle="1" w:styleId="-21">
    <w:name w:val="-21"/>
    <w:basedOn w:val="a"/>
    <w:rsid w:val="002D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70BA1"/>
  </w:style>
  <w:style w:type="paragraph" w:customStyle="1" w:styleId="-11">
    <w:name w:val="-11"/>
    <w:basedOn w:val="a"/>
    <w:rsid w:val="004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2347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9">
    <w:name w:val="No Spacing"/>
    <w:link w:val="aa"/>
    <w:uiPriority w:val="1"/>
    <w:qFormat/>
    <w:rsid w:val="00B2347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Textbody">
    <w:name w:val="Text body"/>
    <w:basedOn w:val="Standard"/>
    <w:rsid w:val="00B47911"/>
    <w:pPr>
      <w:spacing w:after="120"/>
    </w:pPr>
  </w:style>
  <w:style w:type="paragraph" w:customStyle="1" w:styleId="Firstlineindent">
    <w:name w:val="First line indent"/>
    <w:basedOn w:val="Textbody"/>
    <w:rsid w:val="00B47911"/>
    <w:pPr>
      <w:spacing w:after="200"/>
      <w:ind w:firstLine="283"/>
    </w:pPr>
  </w:style>
  <w:style w:type="paragraph" w:customStyle="1" w:styleId="Hangingindent">
    <w:name w:val="Hanging indent"/>
    <w:basedOn w:val="Textbody"/>
    <w:rsid w:val="00B47911"/>
    <w:pPr>
      <w:tabs>
        <w:tab w:val="left" w:pos="567"/>
      </w:tabs>
      <w:spacing w:after="200"/>
      <w:ind w:left="567" w:hanging="283"/>
    </w:pPr>
  </w:style>
  <w:style w:type="paragraph" w:customStyle="1" w:styleId="Textbodyindent">
    <w:name w:val="Text body indent"/>
    <w:basedOn w:val="Textbody"/>
    <w:rsid w:val="00B47911"/>
    <w:pPr>
      <w:spacing w:after="200"/>
      <w:ind w:left="283"/>
    </w:pPr>
  </w:style>
  <w:style w:type="paragraph" w:customStyle="1" w:styleId="List1">
    <w:name w:val="List 1"/>
    <w:basedOn w:val="ab"/>
    <w:rsid w:val="00325CA2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ascii="Calibri" w:eastAsia="SimSun" w:hAnsi="Calibri" w:cs="Mangal"/>
      <w:kern w:val="3"/>
    </w:rPr>
  </w:style>
  <w:style w:type="paragraph" w:styleId="ab">
    <w:name w:val="List"/>
    <w:basedOn w:val="a"/>
    <w:uiPriority w:val="99"/>
    <w:semiHidden/>
    <w:unhideWhenUsed/>
    <w:rsid w:val="00325CA2"/>
    <w:pPr>
      <w:ind w:left="283" w:hanging="283"/>
      <w:contextualSpacing/>
    </w:pPr>
  </w:style>
  <w:style w:type="paragraph" w:styleId="ac">
    <w:name w:val="Body Text Indent"/>
    <w:basedOn w:val="a"/>
    <w:link w:val="ad"/>
    <w:uiPriority w:val="99"/>
    <w:unhideWhenUsed/>
    <w:rsid w:val="00AE615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AE6157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61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102B2"/>
  </w:style>
  <w:style w:type="character" w:customStyle="1" w:styleId="c20">
    <w:name w:val="c20"/>
    <w:basedOn w:val="a0"/>
    <w:rsid w:val="00430B17"/>
  </w:style>
  <w:style w:type="paragraph" w:customStyle="1" w:styleId="c42">
    <w:name w:val="c42"/>
    <w:basedOn w:val="a"/>
    <w:rsid w:val="0043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3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CC5672"/>
    <w:rPr>
      <w:rFonts w:ascii="Calibri" w:eastAsia="Times New Roman" w:hAnsi="Calibri" w:cs="Times New Roman"/>
      <w:kern w:val="3"/>
      <w:lang w:eastAsia="ru-RU"/>
    </w:rPr>
  </w:style>
  <w:style w:type="character" w:customStyle="1" w:styleId="c1">
    <w:name w:val="c1"/>
    <w:basedOn w:val="a0"/>
    <w:rsid w:val="00F818D3"/>
  </w:style>
  <w:style w:type="paragraph" w:customStyle="1" w:styleId="c16">
    <w:name w:val="c16"/>
    <w:basedOn w:val="a"/>
    <w:rsid w:val="00F8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F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6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79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42"/>
    <w:pPr>
      <w:widowControl w:val="0"/>
      <w:shd w:val="clear" w:color="auto" w:fill="FFFFFF"/>
      <w:spacing w:after="0" w:line="312" w:lineRule="exact"/>
      <w:ind w:hanging="19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C37"/>
    <w:rPr>
      <w:b/>
      <w:bCs/>
    </w:rPr>
  </w:style>
  <w:style w:type="character" w:styleId="a4">
    <w:name w:val="Emphasis"/>
    <w:basedOn w:val="a0"/>
    <w:uiPriority w:val="20"/>
    <w:qFormat/>
    <w:rsid w:val="00CB1C37"/>
    <w:rPr>
      <w:i/>
      <w:iCs/>
    </w:rPr>
  </w:style>
  <w:style w:type="paragraph" w:styleId="a5">
    <w:name w:val="Normal (Web)"/>
    <w:basedOn w:val="a"/>
    <w:unhideWhenUsed/>
    <w:rsid w:val="0001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768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1CC3"/>
    <w:pPr>
      <w:ind w:left="720"/>
      <w:contextualSpacing/>
    </w:pPr>
  </w:style>
  <w:style w:type="character" w:customStyle="1" w:styleId="FontStyle52">
    <w:name w:val="Font Style52"/>
    <w:basedOn w:val="a0"/>
    <w:rsid w:val="001C6344"/>
    <w:rPr>
      <w:rFonts w:ascii="Times New Roman" w:hAnsi="Times New Roman" w:cs="Times New Roman"/>
      <w:spacing w:val="10"/>
      <w:sz w:val="18"/>
      <w:szCs w:val="18"/>
    </w:rPr>
  </w:style>
  <w:style w:type="paragraph" w:customStyle="1" w:styleId="c6">
    <w:name w:val="c6"/>
    <w:basedOn w:val="a"/>
    <w:rsid w:val="0023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2333"/>
  </w:style>
  <w:style w:type="character" w:customStyle="1" w:styleId="c7">
    <w:name w:val="c7"/>
    <w:basedOn w:val="a0"/>
    <w:rsid w:val="00232333"/>
  </w:style>
  <w:style w:type="character" w:customStyle="1" w:styleId="apple-converted-space">
    <w:name w:val="apple-converted-space"/>
    <w:basedOn w:val="a0"/>
    <w:rsid w:val="00232333"/>
  </w:style>
  <w:style w:type="paragraph" w:customStyle="1" w:styleId="-21">
    <w:name w:val="-21"/>
    <w:basedOn w:val="a"/>
    <w:rsid w:val="002D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70BA1"/>
  </w:style>
  <w:style w:type="paragraph" w:customStyle="1" w:styleId="-11">
    <w:name w:val="-11"/>
    <w:basedOn w:val="a"/>
    <w:rsid w:val="004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2347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9">
    <w:name w:val="No Spacing"/>
    <w:link w:val="aa"/>
    <w:uiPriority w:val="1"/>
    <w:qFormat/>
    <w:rsid w:val="00B2347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Textbody">
    <w:name w:val="Text body"/>
    <w:basedOn w:val="Standard"/>
    <w:rsid w:val="00B47911"/>
    <w:pPr>
      <w:spacing w:after="120"/>
    </w:pPr>
  </w:style>
  <w:style w:type="paragraph" w:customStyle="1" w:styleId="Firstlineindent">
    <w:name w:val="First line indent"/>
    <w:basedOn w:val="Textbody"/>
    <w:rsid w:val="00B47911"/>
    <w:pPr>
      <w:spacing w:after="200"/>
      <w:ind w:firstLine="283"/>
    </w:pPr>
  </w:style>
  <w:style w:type="paragraph" w:customStyle="1" w:styleId="Hangingindent">
    <w:name w:val="Hanging indent"/>
    <w:basedOn w:val="Textbody"/>
    <w:rsid w:val="00B47911"/>
    <w:pPr>
      <w:tabs>
        <w:tab w:val="left" w:pos="567"/>
      </w:tabs>
      <w:spacing w:after="200"/>
      <w:ind w:left="567" w:hanging="283"/>
    </w:pPr>
  </w:style>
  <w:style w:type="paragraph" w:customStyle="1" w:styleId="Textbodyindent">
    <w:name w:val="Text body indent"/>
    <w:basedOn w:val="Textbody"/>
    <w:rsid w:val="00B47911"/>
    <w:pPr>
      <w:spacing w:after="200"/>
      <w:ind w:left="283"/>
    </w:pPr>
  </w:style>
  <w:style w:type="paragraph" w:customStyle="1" w:styleId="List1">
    <w:name w:val="List 1"/>
    <w:basedOn w:val="ab"/>
    <w:rsid w:val="00325CA2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ascii="Calibri" w:eastAsia="SimSun" w:hAnsi="Calibri" w:cs="Mangal"/>
      <w:kern w:val="3"/>
    </w:rPr>
  </w:style>
  <w:style w:type="paragraph" w:styleId="ab">
    <w:name w:val="List"/>
    <w:basedOn w:val="a"/>
    <w:uiPriority w:val="99"/>
    <w:semiHidden/>
    <w:unhideWhenUsed/>
    <w:rsid w:val="00325CA2"/>
    <w:pPr>
      <w:ind w:left="283" w:hanging="283"/>
      <w:contextualSpacing/>
    </w:pPr>
  </w:style>
  <w:style w:type="paragraph" w:styleId="ac">
    <w:name w:val="Body Text Indent"/>
    <w:basedOn w:val="a"/>
    <w:link w:val="ad"/>
    <w:uiPriority w:val="99"/>
    <w:unhideWhenUsed/>
    <w:rsid w:val="00AE615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AE6157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61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102B2"/>
  </w:style>
  <w:style w:type="character" w:customStyle="1" w:styleId="c20">
    <w:name w:val="c20"/>
    <w:basedOn w:val="a0"/>
    <w:rsid w:val="00430B17"/>
  </w:style>
  <w:style w:type="paragraph" w:customStyle="1" w:styleId="c42">
    <w:name w:val="c42"/>
    <w:basedOn w:val="a"/>
    <w:rsid w:val="0043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3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CC5672"/>
    <w:rPr>
      <w:rFonts w:ascii="Calibri" w:eastAsia="Times New Roman" w:hAnsi="Calibri" w:cs="Times New Roman"/>
      <w:kern w:val="3"/>
      <w:lang w:eastAsia="ru-RU"/>
    </w:rPr>
  </w:style>
  <w:style w:type="character" w:customStyle="1" w:styleId="c1">
    <w:name w:val="c1"/>
    <w:basedOn w:val="a0"/>
    <w:rsid w:val="00F818D3"/>
  </w:style>
  <w:style w:type="paragraph" w:customStyle="1" w:styleId="c16">
    <w:name w:val="c16"/>
    <w:basedOn w:val="a"/>
    <w:rsid w:val="00F8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F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6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79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42"/>
    <w:pPr>
      <w:widowControl w:val="0"/>
      <w:shd w:val="clear" w:color="auto" w:fill="FFFFFF"/>
      <w:spacing w:after="0" w:line="312" w:lineRule="exact"/>
      <w:ind w:hanging="19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516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1858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.lariel.ru/inc/ui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muzeinie-golovolom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seu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9946-0F3F-46AB-AA8C-F66D6184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</cp:lastModifiedBy>
  <cp:revision>19</cp:revision>
  <cp:lastPrinted>2017-06-16T12:17:00Z</cp:lastPrinted>
  <dcterms:created xsi:type="dcterms:W3CDTF">2020-02-17T09:06:00Z</dcterms:created>
  <dcterms:modified xsi:type="dcterms:W3CDTF">2020-03-02T04:49:00Z</dcterms:modified>
</cp:coreProperties>
</file>